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2626" w:rsidRPr="00032626" w:rsidRDefault="00032626" w:rsidP="00032626">
      <w:pPr>
        <w:keepNext/>
        <w:spacing w:before="240" w:after="60" w:line="240" w:lineRule="auto"/>
        <w:jc w:val="center"/>
        <w:outlineLvl w:val="0"/>
        <w:rPr>
          <w:rFonts w:ascii="Arial" w:eastAsia="Times New Roman" w:hAnsi="Arial" w:cs="Arial"/>
          <w:b/>
          <w:bCs/>
          <w:kern w:val="32"/>
          <w:sz w:val="32"/>
          <w:szCs w:val="32"/>
        </w:rPr>
      </w:pPr>
      <w:r w:rsidRPr="00032626">
        <w:rPr>
          <w:rFonts w:ascii="Arial" w:eastAsia="Times New Roman" w:hAnsi="Arial" w:cs="Arial"/>
          <w:b/>
          <w:bCs/>
          <w:kern w:val="32"/>
          <w:sz w:val="32"/>
          <w:szCs w:val="32"/>
        </w:rPr>
        <w:t>ENSC 180 – Introduction to Engineering Analysis Tools</w:t>
      </w:r>
    </w:p>
    <w:p w:rsidR="00032626" w:rsidRPr="00032626" w:rsidRDefault="00032626" w:rsidP="00032626">
      <w:pPr>
        <w:keepNext/>
        <w:spacing w:before="240" w:after="60" w:line="240" w:lineRule="auto"/>
        <w:jc w:val="center"/>
        <w:outlineLvl w:val="0"/>
        <w:rPr>
          <w:rFonts w:ascii="Arial" w:eastAsia="Times New Roman" w:hAnsi="Arial" w:cs="Arial"/>
          <w:b/>
          <w:bCs/>
          <w:kern w:val="32"/>
          <w:sz w:val="32"/>
          <w:szCs w:val="32"/>
        </w:rPr>
      </w:pPr>
      <w:r w:rsidRPr="00032626">
        <w:rPr>
          <w:rFonts w:ascii="Arial" w:eastAsia="Times New Roman" w:hAnsi="Arial" w:cs="Arial"/>
          <w:b/>
          <w:bCs/>
          <w:kern w:val="32"/>
          <w:sz w:val="32"/>
          <w:szCs w:val="32"/>
        </w:rPr>
        <w:t>Assignment #</w:t>
      </w:r>
      <w:r>
        <w:rPr>
          <w:rFonts w:ascii="Arial" w:eastAsia="Times New Roman" w:hAnsi="Arial" w:cs="Arial"/>
          <w:b/>
          <w:bCs/>
          <w:kern w:val="32"/>
          <w:sz w:val="32"/>
          <w:szCs w:val="32"/>
        </w:rPr>
        <w:t>1</w:t>
      </w:r>
      <w:r w:rsidRPr="00032626">
        <w:rPr>
          <w:rFonts w:ascii="Arial" w:eastAsia="Times New Roman" w:hAnsi="Arial" w:cs="Arial"/>
          <w:b/>
          <w:bCs/>
          <w:kern w:val="32"/>
          <w:sz w:val="32"/>
          <w:szCs w:val="32"/>
        </w:rPr>
        <w:t xml:space="preserve">: </w:t>
      </w:r>
      <w:r>
        <w:rPr>
          <w:rFonts w:ascii="Arial" w:eastAsia="Times New Roman" w:hAnsi="Arial" w:cs="Arial"/>
          <w:b/>
          <w:bCs/>
          <w:kern w:val="32"/>
          <w:sz w:val="32"/>
          <w:szCs w:val="32"/>
        </w:rPr>
        <w:t>Basic MATLAB Syntax</w:t>
      </w:r>
    </w:p>
    <w:p w:rsidR="00032626" w:rsidRPr="00032626" w:rsidRDefault="00032626" w:rsidP="00032626">
      <w:pPr>
        <w:spacing w:after="0" w:line="240" w:lineRule="auto"/>
        <w:jc w:val="both"/>
        <w:rPr>
          <w:rFonts w:eastAsia="Times New Roman" w:cs="Times New Roman"/>
          <w:sz w:val="24"/>
          <w:szCs w:val="24"/>
        </w:rPr>
      </w:pPr>
    </w:p>
    <w:p w:rsidR="00032626" w:rsidRPr="00032626" w:rsidRDefault="00032626" w:rsidP="00032626">
      <w:pPr>
        <w:spacing w:after="0" w:line="240" w:lineRule="auto"/>
        <w:jc w:val="both"/>
        <w:rPr>
          <w:rFonts w:eastAsia="Times New Roman" w:cs="Times New Roman"/>
          <w:sz w:val="24"/>
          <w:szCs w:val="24"/>
        </w:rPr>
      </w:pPr>
      <w:r w:rsidRPr="00032626">
        <w:rPr>
          <w:rFonts w:eastAsia="Times New Roman" w:cs="Times New Roman"/>
          <w:noProof/>
          <w:sz w:val="24"/>
          <w:szCs w:val="24"/>
        </w:rPr>
        <w:pict>
          <v:line id="Line 7" o:spid="_x0000_s1027" style="position:absolute;left:0;text-align:left;z-index:251660288;visibility:visible" from="0,3.4pt" to="6in,3.4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"/>
        </w:pict>
      </w:r>
    </w:p>
    <w:p w:rsidR="00032626" w:rsidRDefault="00032626" w:rsidP="00DB441A">
      <w:pPr>
        <w:pStyle w:val="Heading2"/>
        <w:spacing w:line="240" w:lineRule="auto"/>
        <w:jc w:val="both"/>
        <w:rPr>
          <w:rFonts w:ascii="Arial" w:hAnsi="Arial" w:cs="Arial"/>
          <w:color w:val="auto"/>
          <w:sz w:val="24"/>
        </w:rPr>
      </w:pPr>
    </w:p>
    <w:p w:rsidR="00484B1F" w:rsidRPr="00E943F5" w:rsidRDefault="00484B1F" w:rsidP="00DB441A">
      <w:pPr>
        <w:pStyle w:val="Heading2"/>
        <w:spacing w:line="240" w:lineRule="auto"/>
        <w:jc w:val="both"/>
        <w:rPr>
          <w:rFonts w:ascii="Arial" w:hAnsi="Arial" w:cs="Arial"/>
          <w:color w:val="auto"/>
          <w:sz w:val="24"/>
        </w:rPr>
      </w:pPr>
      <w:r w:rsidRPr="00E943F5">
        <w:rPr>
          <w:rFonts w:ascii="Arial" w:hAnsi="Arial" w:cs="Arial"/>
          <w:color w:val="auto"/>
          <w:sz w:val="24"/>
        </w:rPr>
        <w:t>Background</w:t>
      </w:r>
    </w:p>
    <w:p w:rsidR="000B7512" w:rsidRDefault="00484B1F" w:rsidP="00DB441A">
      <w:pPr>
        <w:jc w:val="both"/>
        <w:rPr>
          <w:sz w:val="24"/>
          <w:szCs w:val="24"/>
        </w:rPr>
      </w:pPr>
      <w:r>
        <w:rPr>
          <w:sz w:val="24"/>
          <w:szCs w:val="24"/>
        </w:rPr>
        <w:t>MATLAB’s e</w:t>
      </w:r>
      <w:r w:rsidR="000B7512">
        <w:rPr>
          <w:sz w:val="24"/>
          <w:szCs w:val="24"/>
        </w:rPr>
        <w:t xml:space="preserve">ase of use can be attributed to </w:t>
      </w:r>
      <w:r w:rsidR="002002A4">
        <w:rPr>
          <w:sz w:val="24"/>
          <w:szCs w:val="24"/>
        </w:rPr>
        <w:t>several</w:t>
      </w:r>
      <w:r w:rsidR="000B7512">
        <w:rPr>
          <w:sz w:val="24"/>
          <w:szCs w:val="24"/>
        </w:rPr>
        <w:t xml:space="preserve"> things: </w:t>
      </w:r>
    </w:p>
    <w:p w:rsidR="002B2DCF" w:rsidRDefault="00E5155C" w:rsidP="00DB441A">
      <w:pPr>
        <w:pStyle w:val="ListParagraph"/>
        <w:numPr>
          <w:ilvl w:val="0"/>
          <w:numId w:val="4"/>
        </w:numPr>
        <w:jc w:val="both"/>
        <w:rPr>
          <w:sz w:val="24"/>
          <w:szCs w:val="24"/>
        </w:rPr>
      </w:pPr>
      <w:r>
        <w:rPr>
          <w:sz w:val="24"/>
          <w:szCs w:val="24"/>
        </w:rPr>
        <w:t xml:space="preserve">A </w:t>
      </w:r>
      <w:r w:rsidR="000B7512" w:rsidRPr="000B7512">
        <w:rPr>
          <w:sz w:val="24"/>
          <w:szCs w:val="24"/>
        </w:rPr>
        <w:t>vast library of built-in functions accompanied by comprehensive documentation</w:t>
      </w:r>
      <w:r w:rsidR="000B7512">
        <w:rPr>
          <w:sz w:val="24"/>
          <w:szCs w:val="24"/>
        </w:rPr>
        <w:t>.</w:t>
      </w:r>
    </w:p>
    <w:p w:rsidR="00BF692F" w:rsidRDefault="00BF692F" w:rsidP="00DB441A">
      <w:pPr>
        <w:pStyle w:val="ListParagraph"/>
        <w:numPr>
          <w:ilvl w:val="0"/>
          <w:numId w:val="4"/>
        </w:numPr>
        <w:jc w:val="both"/>
        <w:rPr>
          <w:sz w:val="24"/>
          <w:szCs w:val="24"/>
        </w:rPr>
      </w:pPr>
      <w:r>
        <w:rPr>
          <w:sz w:val="24"/>
          <w:szCs w:val="24"/>
        </w:rPr>
        <w:t>High-level data structures</w:t>
      </w:r>
      <w:r w:rsidR="00DE1B9A">
        <w:rPr>
          <w:sz w:val="24"/>
          <w:szCs w:val="24"/>
        </w:rPr>
        <w:t xml:space="preserve"> and handling of data types</w:t>
      </w:r>
      <w:r>
        <w:rPr>
          <w:sz w:val="24"/>
          <w:szCs w:val="24"/>
        </w:rPr>
        <w:t>.</w:t>
      </w:r>
    </w:p>
    <w:p w:rsidR="000B7512" w:rsidRDefault="000B7512" w:rsidP="00DB441A">
      <w:pPr>
        <w:pStyle w:val="ListParagraph"/>
        <w:numPr>
          <w:ilvl w:val="0"/>
          <w:numId w:val="4"/>
        </w:numPr>
        <w:jc w:val="both"/>
        <w:rPr>
          <w:sz w:val="24"/>
          <w:szCs w:val="24"/>
        </w:rPr>
      </w:pPr>
      <w:r>
        <w:rPr>
          <w:sz w:val="24"/>
          <w:szCs w:val="24"/>
        </w:rPr>
        <w:t>It’s an interpreted programming language, as opposed to a compiled language like C++.</w:t>
      </w:r>
    </w:p>
    <w:p w:rsidR="00736E7B" w:rsidRDefault="000B7512" w:rsidP="00DB441A">
      <w:pPr>
        <w:jc w:val="both"/>
        <w:rPr>
          <w:sz w:val="24"/>
          <w:szCs w:val="24"/>
        </w:rPr>
      </w:pPr>
      <w:r>
        <w:rPr>
          <w:sz w:val="24"/>
          <w:szCs w:val="24"/>
        </w:rPr>
        <w:t xml:space="preserve">The advantage of interpreted languages comes from their ability to execute code “on the fly”. Unlike a C++ program, a MATLAB script is simply a sequence of instructions that could very well have been typed </w:t>
      </w:r>
      <w:r w:rsidR="00BF692F">
        <w:rPr>
          <w:sz w:val="24"/>
          <w:szCs w:val="24"/>
        </w:rPr>
        <w:t xml:space="preserve">by the user </w:t>
      </w:r>
      <w:r>
        <w:rPr>
          <w:sz w:val="24"/>
          <w:szCs w:val="24"/>
        </w:rPr>
        <w:t>and executed line-by-line in the MATLAB terminal.</w:t>
      </w:r>
      <w:r w:rsidR="00BF692F">
        <w:rPr>
          <w:sz w:val="24"/>
          <w:szCs w:val="24"/>
        </w:rPr>
        <w:t xml:space="preserve"> </w:t>
      </w:r>
      <w:r w:rsidR="00736E7B">
        <w:rPr>
          <w:sz w:val="24"/>
          <w:szCs w:val="24"/>
        </w:rPr>
        <w:t>A programmer can simply piece together a progr</w:t>
      </w:r>
      <w:r w:rsidR="009E2919">
        <w:rPr>
          <w:sz w:val="24"/>
          <w:szCs w:val="24"/>
        </w:rPr>
        <w:t xml:space="preserve">am by experimenting in the terminal and examining the outputs after each piece of code (the visualization and plotting functions in MATLAB makes the task of examining these outputs even easier in certain cases). Functional </w:t>
      </w:r>
      <w:r w:rsidR="00431F19">
        <w:rPr>
          <w:sz w:val="24"/>
          <w:szCs w:val="24"/>
        </w:rPr>
        <w:t xml:space="preserve">lines of </w:t>
      </w:r>
      <w:r w:rsidR="009E2919">
        <w:rPr>
          <w:sz w:val="24"/>
          <w:szCs w:val="24"/>
        </w:rPr>
        <w:t xml:space="preserve">code can then be dragged from the “Command History” pane into </w:t>
      </w:r>
      <w:r w:rsidR="00821735">
        <w:rPr>
          <w:sz w:val="24"/>
          <w:szCs w:val="24"/>
        </w:rPr>
        <w:t xml:space="preserve">a </w:t>
      </w:r>
      <w:r w:rsidR="009E2919">
        <w:rPr>
          <w:sz w:val="24"/>
          <w:szCs w:val="24"/>
        </w:rPr>
        <w:t>MATLAB script or function.</w:t>
      </w:r>
    </w:p>
    <w:p w:rsidR="00CE3125" w:rsidRDefault="00CE3125" w:rsidP="00DB441A">
      <w:pPr>
        <w:jc w:val="both"/>
        <w:rPr>
          <w:sz w:val="24"/>
          <w:szCs w:val="24"/>
        </w:rPr>
      </w:pPr>
      <w:r>
        <w:rPr>
          <w:sz w:val="24"/>
          <w:szCs w:val="24"/>
        </w:rPr>
        <w:t>The disadvant</w:t>
      </w:r>
      <w:r w:rsidR="006C35A9">
        <w:rPr>
          <w:sz w:val="24"/>
          <w:szCs w:val="24"/>
        </w:rPr>
        <w:t>age of interpreted languages is slow</w:t>
      </w:r>
      <w:r>
        <w:rPr>
          <w:sz w:val="24"/>
          <w:szCs w:val="24"/>
        </w:rPr>
        <w:t xml:space="preserve"> performance</w:t>
      </w:r>
      <w:r w:rsidR="006C35A9">
        <w:rPr>
          <w:sz w:val="24"/>
          <w:szCs w:val="24"/>
        </w:rPr>
        <w:t>.</w:t>
      </w:r>
      <w:r w:rsidR="00F711D8">
        <w:rPr>
          <w:sz w:val="24"/>
          <w:szCs w:val="24"/>
        </w:rPr>
        <w:t xml:space="preserve"> In MATLAB’s case, this issue can be circumvented by taking advantage of its built-in functions, many of which are highly optimized.</w:t>
      </w:r>
      <w:r w:rsidR="00D418D8">
        <w:rPr>
          <w:sz w:val="24"/>
          <w:szCs w:val="24"/>
        </w:rPr>
        <w:t xml:space="preserve"> Vector and matrix operations are also well-optimized</w:t>
      </w:r>
      <w:r w:rsidR="00321305">
        <w:rPr>
          <w:sz w:val="24"/>
          <w:szCs w:val="24"/>
        </w:rPr>
        <w:t>, and thus</w:t>
      </w:r>
      <w:r w:rsidR="00364D01">
        <w:rPr>
          <w:sz w:val="24"/>
          <w:szCs w:val="24"/>
        </w:rPr>
        <w:t>,</w:t>
      </w:r>
      <w:r w:rsidR="00321305">
        <w:rPr>
          <w:sz w:val="24"/>
          <w:szCs w:val="24"/>
        </w:rPr>
        <w:t xml:space="preserve"> </w:t>
      </w:r>
      <w:proofErr w:type="spellStart"/>
      <w:r w:rsidR="00321305">
        <w:rPr>
          <w:sz w:val="24"/>
          <w:szCs w:val="24"/>
        </w:rPr>
        <w:t>vectorization</w:t>
      </w:r>
      <w:proofErr w:type="spellEnd"/>
      <w:r w:rsidR="00321305">
        <w:rPr>
          <w:sz w:val="24"/>
          <w:szCs w:val="24"/>
        </w:rPr>
        <w:t xml:space="preserve"> is preferred</w:t>
      </w:r>
      <w:r w:rsidR="00FD1067">
        <w:rPr>
          <w:sz w:val="24"/>
          <w:szCs w:val="24"/>
        </w:rPr>
        <w:t xml:space="preserve"> (see [</w:t>
      </w:r>
      <w:r w:rsidR="00FD1067" w:rsidRPr="00FD1067">
        <w:rPr>
          <w:rStyle w:val="FootnoteReference"/>
          <w:sz w:val="24"/>
          <w:szCs w:val="24"/>
          <w:vertAlign w:val="baseline"/>
        </w:rPr>
        <w:footnoteReference w:id="1"/>
      </w:r>
      <w:r w:rsidR="00FD1067">
        <w:rPr>
          <w:sz w:val="24"/>
          <w:szCs w:val="24"/>
        </w:rPr>
        <w:t>]</w:t>
      </w:r>
      <w:r w:rsidR="008975D5">
        <w:rPr>
          <w:sz w:val="24"/>
          <w:szCs w:val="24"/>
        </w:rPr>
        <w:t>)</w:t>
      </w:r>
      <w:r w:rsidR="00321305">
        <w:rPr>
          <w:sz w:val="24"/>
          <w:szCs w:val="24"/>
        </w:rPr>
        <w:t xml:space="preserve"> instead of </w:t>
      </w:r>
      <w:r w:rsidR="000910B9">
        <w:rPr>
          <w:sz w:val="24"/>
          <w:szCs w:val="24"/>
        </w:rPr>
        <w:t>loop-based, scalar-oriented code.</w:t>
      </w:r>
    </w:p>
    <w:p w:rsidR="008E705F" w:rsidRDefault="008E705F" w:rsidP="00DB441A">
      <w:pPr>
        <w:pStyle w:val="Heading2"/>
        <w:spacing w:line="240" w:lineRule="auto"/>
        <w:jc w:val="both"/>
        <w:rPr>
          <w:rFonts w:ascii="Arial" w:hAnsi="Arial" w:cs="Arial"/>
          <w:color w:val="auto"/>
          <w:sz w:val="24"/>
        </w:rPr>
      </w:pPr>
      <w:r>
        <w:rPr>
          <w:rFonts w:ascii="Arial" w:hAnsi="Arial" w:cs="Arial"/>
          <w:color w:val="auto"/>
          <w:sz w:val="24"/>
        </w:rPr>
        <w:t>Objective</w:t>
      </w:r>
      <w:r w:rsidR="00216AEE">
        <w:rPr>
          <w:rFonts w:ascii="Arial" w:hAnsi="Arial" w:cs="Arial"/>
          <w:color w:val="auto"/>
          <w:sz w:val="24"/>
        </w:rPr>
        <w:t>s</w:t>
      </w:r>
    </w:p>
    <w:p w:rsidR="00366379" w:rsidRDefault="00366379" w:rsidP="00DB441A">
      <w:pPr>
        <w:jc w:val="both"/>
        <w:rPr>
          <w:sz w:val="24"/>
        </w:rPr>
      </w:pPr>
      <w:r>
        <w:rPr>
          <w:sz w:val="24"/>
        </w:rPr>
        <w:t>This assignment is intended to:</w:t>
      </w:r>
    </w:p>
    <w:p w:rsidR="00366379" w:rsidRDefault="00366379" w:rsidP="00DB441A">
      <w:pPr>
        <w:pStyle w:val="ListParagraph"/>
        <w:numPr>
          <w:ilvl w:val="0"/>
          <w:numId w:val="5"/>
        </w:numPr>
        <w:jc w:val="both"/>
        <w:rPr>
          <w:sz w:val="24"/>
        </w:rPr>
      </w:pPr>
      <w:r w:rsidRPr="00366379">
        <w:rPr>
          <w:sz w:val="24"/>
        </w:rPr>
        <w:t xml:space="preserve">provide </w:t>
      </w:r>
      <w:r>
        <w:rPr>
          <w:sz w:val="24"/>
        </w:rPr>
        <w:t>practice with MATLAB syntax.</w:t>
      </w:r>
    </w:p>
    <w:p w:rsidR="00366379" w:rsidRDefault="00E63CA1" w:rsidP="00DB441A">
      <w:pPr>
        <w:pStyle w:val="ListParagraph"/>
        <w:numPr>
          <w:ilvl w:val="0"/>
          <w:numId w:val="5"/>
        </w:numPr>
        <w:jc w:val="both"/>
        <w:rPr>
          <w:sz w:val="24"/>
        </w:rPr>
      </w:pPr>
      <w:r>
        <w:rPr>
          <w:sz w:val="24"/>
        </w:rPr>
        <w:t xml:space="preserve">accustom the student with </w:t>
      </w:r>
      <w:proofErr w:type="spellStart"/>
      <w:r>
        <w:rPr>
          <w:sz w:val="24"/>
        </w:rPr>
        <w:t>vectorization</w:t>
      </w:r>
      <w:proofErr w:type="spellEnd"/>
      <w:r>
        <w:rPr>
          <w:sz w:val="24"/>
        </w:rPr>
        <w:t>.</w:t>
      </w:r>
    </w:p>
    <w:p w:rsidR="00E63CA1" w:rsidRDefault="00E63CA1" w:rsidP="00DB441A">
      <w:pPr>
        <w:pStyle w:val="ListParagraph"/>
        <w:numPr>
          <w:ilvl w:val="0"/>
          <w:numId w:val="5"/>
        </w:numPr>
        <w:jc w:val="both"/>
        <w:rPr>
          <w:sz w:val="24"/>
        </w:rPr>
      </w:pPr>
      <w:r>
        <w:rPr>
          <w:sz w:val="24"/>
        </w:rPr>
        <w:t>bring awareness to several commonly-used built-in MATLAB functions.</w:t>
      </w:r>
    </w:p>
    <w:p w:rsidR="00E63CA1" w:rsidRPr="00E63CA1" w:rsidRDefault="00E63CA1" w:rsidP="00DB441A">
      <w:pPr>
        <w:jc w:val="both"/>
        <w:rPr>
          <w:sz w:val="24"/>
        </w:rPr>
      </w:pPr>
      <w:r>
        <w:rPr>
          <w:sz w:val="24"/>
        </w:rPr>
        <w:t xml:space="preserve">Additionally, Question </w:t>
      </w:r>
      <w:r w:rsidR="00BE6C16">
        <w:rPr>
          <w:sz w:val="24"/>
        </w:rPr>
        <w:t>5</w:t>
      </w:r>
      <w:r>
        <w:rPr>
          <w:sz w:val="24"/>
        </w:rPr>
        <w:t xml:space="preserve"> is meant to emphasize MATLAB’s numerical nature (closed-form symbolic functions are not always available in real life).</w:t>
      </w:r>
    </w:p>
    <w:p w:rsidR="00E01F49" w:rsidRDefault="006B710C" w:rsidP="00DB441A">
      <w:pPr>
        <w:pStyle w:val="Heading2"/>
        <w:spacing w:line="240" w:lineRule="auto"/>
        <w:jc w:val="both"/>
        <w:rPr>
          <w:rFonts w:ascii="Arial" w:hAnsi="Arial" w:cs="Arial"/>
          <w:color w:val="auto"/>
          <w:sz w:val="24"/>
        </w:rPr>
      </w:pPr>
      <w:r>
        <w:rPr>
          <w:rFonts w:ascii="Arial" w:hAnsi="Arial" w:cs="Arial"/>
          <w:color w:val="auto"/>
          <w:sz w:val="24"/>
        </w:rPr>
        <w:t>Procedure</w:t>
      </w:r>
    </w:p>
    <w:p w:rsidR="0047797B" w:rsidRDefault="00353AEE" w:rsidP="0047797B">
      <w:pPr>
        <w:jc w:val="both"/>
        <w:rPr>
          <w:sz w:val="24"/>
          <w:szCs w:val="24"/>
        </w:rPr>
      </w:pPr>
      <w:r>
        <w:rPr>
          <w:b/>
          <w:sz w:val="24"/>
          <w:szCs w:val="24"/>
        </w:rPr>
        <w:t>Question 1:</w:t>
      </w:r>
      <w:r>
        <w:rPr>
          <w:sz w:val="24"/>
          <w:szCs w:val="24"/>
        </w:rPr>
        <w:t xml:space="preserve"> Given the vectors </w:t>
      </w:r>
      <w:r w:rsidRPr="00C46589">
        <w:rPr>
          <w:rFonts w:ascii="Courier New" w:hAnsi="Courier New" w:cs="Courier New"/>
          <w:sz w:val="24"/>
          <w:szCs w:val="24"/>
        </w:rPr>
        <w:t>x</w:t>
      </w:r>
      <w:r>
        <w:rPr>
          <w:sz w:val="24"/>
          <w:szCs w:val="24"/>
        </w:rPr>
        <w:t xml:space="preserve"> and </w:t>
      </w:r>
      <w:r w:rsidRPr="00C46589">
        <w:rPr>
          <w:rFonts w:ascii="Courier New" w:hAnsi="Courier New" w:cs="Courier New"/>
          <w:sz w:val="24"/>
          <w:szCs w:val="24"/>
        </w:rPr>
        <w:t>y</w:t>
      </w:r>
      <w:r w:rsidR="00C4682E">
        <w:rPr>
          <w:sz w:val="24"/>
          <w:szCs w:val="24"/>
        </w:rPr>
        <w:t xml:space="preserve">, </w:t>
      </w:r>
      <w:r w:rsidR="00C46589">
        <w:rPr>
          <w:sz w:val="24"/>
          <w:szCs w:val="24"/>
        </w:rPr>
        <w:t>u</w:t>
      </w:r>
      <w:r w:rsidR="00C4682E">
        <w:rPr>
          <w:sz w:val="24"/>
          <w:szCs w:val="24"/>
        </w:rPr>
        <w:t xml:space="preserve">se vector operations </w:t>
      </w:r>
      <w:r w:rsidR="00A6263B">
        <w:rPr>
          <w:sz w:val="24"/>
          <w:szCs w:val="24"/>
        </w:rPr>
        <w:t xml:space="preserve">(no </w:t>
      </w:r>
      <w:r w:rsidR="00520BF5">
        <w:rPr>
          <w:sz w:val="24"/>
          <w:szCs w:val="24"/>
        </w:rPr>
        <w:t xml:space="preserve">loops) </w:t>
      </w:r>
      <w:r w:rsidR="00C4682E">
        <w:rPr>
          <w:sz w:val="24"/>
          <w:szCs w:val="24"/>
        </w:rPr>
        <w:t xml:space="preserve">to compute the vector </w:t>
      </w:r>
      <w:r w:rsidR="00C4682E" w:rsidRPr="00C46589">
        <w:rPr>
          <w:rFonts w:ascii="Courier New" w:hAnsi="Courier New" w:cs="Courier New"/>
          <w:sz w:val="24"/>
          <w:szCs w:val="24"/>
        </w:rPr>
        <w:t>z</w:t>
      </w:r>
      <w:r w:rsidR="00C4682E">
        <w:rPr>
          <w:sz w:val="24"/>
          <w:szCs w:val="24"/>
        </w:rPr>
        <w:t xml:space="preserve"> whose </w:t>
      </w:r>
      <w:proofErr w:type="spellStart"/>
      <w:r w:rsidR="00C4682E" w:rsidRPr="00C46589">
        <w:rPr>
          <w:i/>
          <w:sz w:val="24"/>
          <w:szCs w:val="24"/>
        </w:rPr>
        <w:t>i</w:t>
      </w:r>
      <w:r w:rsidR="00C4682E" w:rsidRPr="00C46589">
        <w:rPr>
          <w:sz w:val="24"/>
          <w:szCs w:val="24"/>
          <w:vertAlign w:val="superscript"/>
        </w:rPr>
        <w:t>th</w:t>
      </w:r>
      <w:proofErr w:type="spellEnd"/>
      <w:r w:rsidR="00C4682E">
        <w:rPr>
          <w:sz w:val="24"/>
          <w:szCs w:val="24"/>
        </w:rPr>
        <w:t xml:space="preserve"> element is given by</w:t>
      </w:r>
    </w:p>
    <w:p w:rsidR="00C4682E" w:rsidRDefault="00FB628F" w:rsidP="00537DAB">
      <w:pPr>
        <w:rPr>
          <w:rFonts w:eastAsiaTheme="minorEastAsia"/>
          <w:sz w:val="24"/>
          <w:szCs w:val="24"/>
        </w:rPr>
      </w:pPr>
      <m:oMathPara>
        <m:oMath>
          <m:sSub>
            <m:sSubPr>
              <m:ctrlPr>
                <w:rPr>
                  <w:rFonts w:ascii="Cambria Math" w:hAnsi="Cambria Math"/>
                  <w:i/>
                  <w:sz w:val="24"/>
                  <w:szCs w:val="24"/>
                </w:rPr>
              </m:ctrlPr>
            </m:sSubPr>
            <m:e>
              <m:r>
                <w:rPr>
                  <w:rFonts w:ascii="Cambria Math" w:hAnsi="Cambria Math"/>
                  <w:sz w:val="24"/>
                  <w:szCs w:val="24"/>
                </w:rPr>
                <m:t>z</m:t>
              </m:r>
            </m:e>
            <m:sub>
              <m:r>
                <w:rPr>
                  <w:rFonts w:ascii="Cambria Math" w:hAnsi="Cambria Math"/>
                  <w:sz w:val="24"/>
                  <w:szCs w:val="24"/>
                </w:rPr>
                <m:t>i</m:t>
              </m:r>
            </m:sub>
          </m:sSub>
          <m:r>
            <w:rPr>
              <w:rFonts w:ascii="Cambria Math" w:hAnsi="Cambria Math"/>
              <w:sz w:val="24"/>
              <w:szCs w:val="24"/>
            </w:rPr>
            <m:t>=</m:t>
          </m:r>
          <m:sSup>
            <m:sSupPr>
              <m:ctrlPr>
                <w:rPr>
                  <w:rFonts w:ascii="Cambria Math" w:hAnsi="Cambria Math"/>
                  <w:i/>
                  <w:sz w:val="24"/>
                  <w:szCs w:val="24"/>
                </w:rPr>
              </m:ctrlPr>
            </m:sSupPr>
            <m:e>
              <m:d>
                <m:dPr>
                  <m:ctrlPr>
                    <w:rPr>
                      <w:rFonts w:ascii="Cambria Math" w:hAnsi="Cambria Math"/>
                      <w:i/>
                      <w:sz w:val="24"/>
                      <w:szCs w:val="24"/>
                    </w:rPr>
                  </m:ctrlPr>
                </m:dPr>
                <m:e>
                  <m:r>
                    <w:rPr>
                      <w:rFonts w:ascii="Cambria Math" w:hAnsi="Cambria Math"/>
                      <w:sz w:val="24"/>
                      <w:szCs w:val="24"/>
                    </w:rPr>
                    <m:t>-1</m:t>
                  </m:r>
                </m:e>
              </m:d>
            </m:e>
            <m:sup>
              <m:r>
                <w:rPr>
                  <w:rFonts w:ascii="Cambria Math" w:hAnsi="Cambria Math"/>
                  <w:sz w:val="24"/>
                  <w:szCs w:val="24"/>
                </w:rPr>
                <m:t>i</m:t>
              </m:r>
            </m:sup>
          </m:sSup>
          <m:f>
            <m:fPr>
              <m:ctrlPr>
                <w:rPr>
                  <w:rFonts w:ascii="Cambria Math" w:hAnsi="Cambria Math"/>
                  <w:i/>
                  <w:sz w:val="24"/>
                  <w:szCs w:val="24"/>
                </w:rPr>
              </m:ctrlPr>
            </m:fPr>
            <m:num>
              <m:sSubSup>
                <m:sSubSupPr>
                  <m:ctrlPr>
                    <w:rPr>
                      <w:rFonts w:ascii="Cambria Math" w:hAnsi="Cambria Math"/>
                      <w:i/>
                      <w:sz w:val="24"/>
                      <w:szCs w:val="24"/>
                    </w:rPr>
                  </m:ctrlPr>
                </m:sSubSupPr>
                <m:e>
                  <m:r>
                    <w:rPr>
                      <w:rFonts w:ascii="Cambria Math" w:hAnsi="Cambria Math"/>
                      <w:sz w:val="24"/>
                      <w:szCs w:val="24"/>
                    </w:rPr>
                    <m:t>x</m:t>
                  </m:r>
                </m:e>
                <m:sub>
                  <m:r>
                    <w:rPr>
                      <w:rFonts w:ascii="Cambria Math" w:hAnsi="Cambria Math"/>
                      <w:sz w:val="24"/>
                      <w:szCs w:val="24"/>
                    </w:rPr>
                    <m:t>i</m:t>
                  </m:r>
                </m:sub>
                <m:sup>
                  <m:r>
                    <w:rPr>
                      <w:rFonts w:ascii="Cambria Math" w:hAnsi="Cambria Math"/>
                      <w:sz w:val="24"/>
                      <w:szCs w:val="24"/>
                    </w:rPr>
                    <m:t>3</m:t>
                  </m:r>
                </m:sup>
              </m:sSubSup>
              <m:r>
                <w:rPr>
                  <w:rFonts w:ascii="Cambria Math" w:hAnsi="Cambria Math"/>
                  <w:sz w:val="24"/>
                  <w:szCs w:val="24"/>
                </w:rPr>
                <m:t>+</m:t>
              </m:r>
              <m:func>
                <m:funcPr>
                  <m:ctrlPr>
                    <w:rPr>
                      <w:rFonts w:ascii="Cambria Math" w:hAnsi="Cambria Math"/>
                      <w:i/>
                      <w:sz w:val="24"/>
                      <w:szCs w:val="24"/>
                    </w:rPr>
                  </m:ctrlPr>
                </m:funcPr>
                <m:fName>
                  <m:r>
                    <m:rPr>
                      <m:sty m:val="p"/>
                    </m:rPr>
                    <w:rPr>
                      <w:rFonts w:ascii="Cambria Math" w:hAnsi="Cambria Math"/>
                      <w:sz w:val="24"/>
                      <w:szCs w:val="24"/>
                    </w:rPr>
                    <m:t>cos</m:t>
                  </m:r>
                </m:fName>
                <m:e>
                  <m:d>
                    <m:dPr>
                      <m:ctrlPr>
                        <w:rPr>
                          <w:rFonts w:ascii="Cambria Math" w:hAnsi="Cambria Math"/>
                          <w:i/>
                          <w:sz w:val="24"/>
                          <w:szCs w:val="24"/>
                        </w:rPr>
                      </m:ctrlPr>
                    </m:dPr>
                    <m:e>
                      <m:sSub>
                        <m:sSubPr>
                          <m:ctrlPr>
                            <w:rPr>
                              <w:rFonts w:ascii="Cambria Math" w:hAnsi="Cambria Math"/>
                              <w:i/>
                              <w:sz w:val="24"/>
                              <w:szCs w:val="24"/>
                            </w:rPr>
                          </m:ctrlPr>
                        </m:sSubPr>
                        <m:e>
                          <m:r>
                            <w:rPr>
                              <w:rFonts w:ascii="Cambria Math" w:hAnsi="Cambria Math"/>
                              <w:sz w:val="24"/>
                              <w:szCs w:val="24"/>
                            </w:rPr>
                            <m:t>y</m:t>
                          </m:r>
                        </m:e>
                        <m:sub>
                          <m:r>
                            <w:rPr>
                              <w:rFonts w:ascii="Cambria Math" w:hAnsi="Cambria Math"/>
                              <w:sz w:val="24"/>
                              <w:szCs w:val="24"/>
                            </w:rPr>
                            <m:t>i</m:t>
                          </m:r>
                        </m:sub>
                      </m:sSub>
                    </m:e>
                  </m:d>
                </m:e>
              </m:func>
            </m:num>
            <m:den>
              <m:r>
                <w:rPr>
                  <w:rFonts w:ascii="Cambria Math" w:hAnsi="Cambria Math"/>
                  <w:sz w:val="24"/>
                  <w:szCs w:val="24"/>
                </w:rPr>
                <m:t>1+</m:t>
              </m:r>
              <m:d>
                <m:dPr>
                  <m:ctrlPr>
                    <w:rPr>
                      <w:rFonts w:ascii="Cambria Math" w:hAnsi="Cambria Math"/>
                      <w:i/>
                      <w:sz w:val="24"/>
                      <w:szCs w:val="24"/>
                    </w:rPr>
                  </m:ctrlPr>
                </m:dPr>
                <m:e>
                  <m:sSub>
                    <m:sSubPr>
                      <m:ctrlPr>
                        <w:rPr>
                          <w:rFonts w:ascii="Cambria Math" w:hAnsi="Cambria Math"/>
                          <w:i/>
                          <w:sz w:val="24"/>
                          <w:szCs w:val="24"/>
                        </w:rPr>
                      </m:ctrlPr>
                    </m:sSubPr>
                    <m:e>
                      <m:r>
                        <w:rPr>
                          <w:rFonts w:ascii="Cambria Math" w:hAnsi="Cambria Math"/>
                          <w:sz w:val="24"/>
                          <w:szCs w:val="24"/>
                        </w:rPr>
                        <m:t>x</m:t>
                      </m:r>
                    </m:e>
                    <m:sub>
                      <m:r>
                        <w:rPr>
                          <w:rFonts w:ascii="Cambria Math" w:hAnsi="Cambria Math"/>
                          <w:sz w:val="24"/>
                          <w:szCs w:val="24"/>
                        </w:rPr>
                        <m:t>i</m:t>
                      </m:r>
                    </m:sub>
                  </m:sSub>
                  <m:sSub>
                    <m:sSubPr>
                      <m:ctrlPr>
                        <w:rPr>
                          <w:rFonts w:ascii="Cambria Math" w:hAnsi="Cambria Math"/>
                          <w:i/>
                          <w:sz w:val="24"/>
                          <w:szCs w:val="24"/>
                        </w:rPr>
                      </m:ctrlPr>
                    </m:sSubPr>
                    <m:e>
                      <m:r>
                        <w:rPr>
                          <w:rFonts w:ascii="Cambria Math" w:hAnsi="Cambria Math"/>
                          <w:sz w:val="24"/>
                          <w:szCs w:val="24"/>
                        </w:rPr>
                        <m:t>y</m:t>
                      </m:r>
                    </m:e>
                    <m:sub>
                      <m:r>
                        <w:rPr>
                          <w:rFonts w:ascii="Cambria Math" w:hAnsi="Cambria Math"/>
                          <w:sz w:val="24"/>
                          <w:szCs w:val="24"/>
                        </w:rPr>
                        <m:t>i</m:t>
                      </m:r>
                    </m:sub>
                  </m:sSub>
                </m:e>
              </m:d>
              <m:rad>
                <m:radPr>
                  <m:degHide m:val="on"/>
                  <m:ctrlPr>
                    <w:rPr>
                      <w:rFonts w:ascii="Cambria Math" w:hAnsi="Cambria Math"/>
                      <w:i/>
                      <w:sz w:val="24"/>
                      <w:szCs w:val="24"/>
                    </w:rPr>
                  </m:ctrlPr>
                </m:radPr>
                <m:deg/>
                <m:e>
                  <m:r>
                    <w:rPr>
                      <w:rFonts w:ascii="Cambria Math" w:hAnsi="Cambria Math"/>
                      <w:sz w:val="24"/>
                      <w:szCs w:val="24"/>
                    </w:rPr>
                    <m:t>1+</m:t>
                  </m:r>
                  <m:func>
                    <m:funcPr>
                      <m:ctrlPr>
                        <w:rPr>
                          <w:rFonts w:ascii="Cambria Math" w:hAnsi="Cambria Math"/>
                          <w:i/>
                          <w:sz w:val="24"/>
                          <w:szCs w:val="24"/>
                        </w:rPr>
                      </m:ctrlPr>
                    </m:funcPr>
                    <m:fName>
                      <m:r>
                        <m:rPr>
                          <m:sty m:val="p"/>
                        </m:rPr>
                        <w:rPr>
                          <w:rFonts w:ascii="Cambria Math" w:hAnsi="Cambria Math"/>
                          <w:sz w:val="24"/>
                          <w:szCs w:val="24"/>
                        </w:rPr>
                        <m:t>ln</m:t>
                      </m:r>
                    </m:fName>
                    <m:e>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x</m:t>
                          </m:r>
                        </m:e>
                        <m:sub>
                          <m:r>
                            <w:rPr>
                              <w:rFonts w:ascii="Cambria Math" w:hAnsi="Cambria Math"/>
                              <w:sz w:val="24"/>
                              <w:szCs w:val="24"/>
                            </w:rPr>
                            <m:t>i</m:t>
                          </m:r>
                        </m:sub>
                      </m:sSub>
                      <m:r>
                        <w:rPr>
                          <w:rFonts w:ascii="Cambria Math" w:hAnsi="Cambria Math"/>
                          <w:sz w:val="24"/>
                          <w:szCs w:val="24"/>
                        </w:rPr>
                        <m:t>)</m:t>
                      </m:r>
                    </m:e>
                  </m:func>
                </m:e>
              </m:rad>
            </m:den>
          </m:f>
          <m:r>
            <w:rPr>
              <w:rFonts w:ascii="Cambria Math" w:eastAsiaTheme="minorEastAsia" w:hAnsi="Cambria Math"/>
              <w:sz w:val="24"/>
              <w:szCs w:val="24"/>
            </w:rPr>
            <m:t>.</m:t>
          </m:r>
        </m:oMath>
      </m:oMathPara>
      <w:r w:rsidR="004100C0">
        <w:rPr>
          <w:rFonts w:eastAsiaTheme="minorEastAsia"/>
          <w:sz w:val="24"/>
          <w:szCs w:val="24"/>
        </w:rPr>
        <w:br/>
      </w:r>
    </w:p>
    <w:p w:rsidR="00454D32" w:rsidRDefault="004100C0" w:rsidP="0047797B">
      <w:pPr>
        <w:jc w:val="both"/>
        <w:rPr>
          <w:rFonts w:eastAsiaTheme="minorEastAsia"/>
          <w:sz w:val="24"/>
          <w:szCs w:val="24"/>
        </w:rPr>
      </w:pPr>
      <w:r>
        <w:rPr>
          <w:rFonts w:eastAsiaTheme="minorEastAsia"/>
          <w:sz w:val="24"/>
          <w:szCs w:val="24"/>
        </w:rPr>
        <w:t xml:space="preserve">The cosine </w:t>
      </w:r>
      <w:r w:rsidR="00471CB4">
        <w:rPr>
          <w:rFonts w:eastAsiaTheme="minorEastAsia"/>
          <w:sz w:val="24"/>
          <w:szCs w:val="24"/>
        </w:rPr>
        <w:t xml:space="preserve">function </w:t>
      </w:r>
      <w:r>
        <w:rPr>
          <w:rFonts w:eastAsiaTheme="minorEastAsia"/>
          <w:sz w:val="24"/>
          <w:szCs w:val="24"/>
        </w:rPr>
        <w:t xml:space="preserve">is in radians. You may find the MATLAB function </w:t>
      </w:r>
      <w:r w:rsidRPr="004100C0">
        <w:rPr>
          <w:rFonts w:ascii="Courier New" w:eastAsiaTheme="minorEastAsia" w:hAnsi="Courier New" w:cs="Courier New"/>
          <w:sz w:val="24"/>
          <w:szCs w:val="24"/>
        </w:rPr>
        <w:t>length</w:t>
      </w:r>
      <w:r>
        <w:rPr>
          <w:rFonts w:eastAsiaTheme="minorEastAsia"/>
          <w:sz w:val="24"/>
          <w:szCs w:val="24"/>
        </w:rPr>
        <w:t xml:space="preserve"> useful along with the colon operator.</w:t>
      </w:r>
    </w:p>
    <w:p w:rsidR="00081192" w:rsidRDefault="00081192" w:rsidP="0047797B">
      <w:pPr>
        <w:jc w:val="both"/>
        <w:rPr>
          <w:rFonts w:eastAsiaTheme="minorEastAsia"/>
          <w:sz w:val="24"/>
          <w:szCs w:val="24"/>
        </w:rPr>
      </w:pPr>
      <w:r>
        <w:rPr>
          <w:rFonts w:eastAsiaTheme="minorEastAsia"/>
          <w:b/>
          <w:sz w:val="24"/>
          <w:szCs w:val="24"/>
        </w:rPr>
        <w:t>Question 2:</w:t>
      </w:r>
      <w:r w:rsidR="009E54AA">
        <w:rPr>
          <w:rFonts w:eastAsiaTheme="minorEastAsia"/>
          <w:sz w:val="24"/>
          <w:szCs w:val="24"/>
        </w:rPr>
        <w:t xml:space="preserve"> Without using </w:t>
      </w:r>
      <w:r>
        <w:rPr>
          <w:rFonts w:eastAsiaTheme="minorEastAsia"/>
          <w:sz w:val="24"/>
          <w:szCs w:val="24"/>
        </w:rPr>
        <w:t>loops, calculate the sum of the following series</w:t>
      </w:r>
    </w:p>
    <w:p w:rsidR="00B54427" w:rsidRDefault="00081192" w:rsidP="0047797B">
      <w:pPr>
        <w:jc w:val="both"/>
        <w:rPr>
          <w:rFonts w:eastAsiaTheme="minorEastAsia"/>
          <w:sz w:val="24"/>
          <w:szCs w:val="24"/>
        </w:rPr>
      </w:pPr>
      <m:oMathPara>
        <m:oMath>
          <m:r>
            <w:rPr>
              <w:rFonts w:ascii="Cambria Math" w:eastAsiaTheme="minorEastAsia" w:hAnsi="Cambria Math"/>
              <w:sz w:val="24"/>
              <w:szCs w:val="24"/>
            </w:rPr>
            <m:t>1-</m:t>
          </m:r>
          <m:f>
            <m:fPr>
              <m:ctrlPr>
                <w:rPr>
                  <w:rFonts w:ascii="Cambria Math" w:eastAsiaTheme="minorEastAsia" w:hAnsi="Cambria Math"/>
                  <w:i/>
                  <w:sz w:val="24"/>
                  <w:szCs w:val="24"/>
                </w:rPr>
              </m:ctrlPr>
            </m:fPr>
            <m:num>
              <m:r>
                <w:rPr>
                  <w:rFonts w:ascii="Cambria Math" w:eastAsiaTheme="minorEastAsia" w:hAnsi="Cambria Math"/>
                  <w:sz w:val="24"/>
                  <w:szCs w:val="24"/>
                </w:rPr>
                <m:t>1</m:t>
              </m:r>
            </m:num>
            <m:den>
              <m:r>
                <w:rPr>
                  <w:rFonts w:ascii="Cambria Math" w:eastAsiaTheme="minorEastAsia" w:hAnsi="Cambria Math"/>
                  <w:sz w:val="24"/>
                  <w:szCs w:val="24"/>
                </w:rPr>
                <m:t>2</m:t>
              </m:r>
            </m:den>
          </m:f>
          <m:r>
            <w:rPr>
              <w:rFonts w:ascii="Cambria Math" w:eastAsiaTheme="minorEastAsia" w:hAnsi="Cambria Math"/>
              <w:sz w:val="24"/>
              <w:szCs w:val="24"/>
            </w:rPr>
            <m:t>+</m:t>
          </m:r>
          <m:f>
            <m:fPr>
              <m:ctrlPr>
                <w:rPr>
                  <w:rFonts w:ascii="Cambria Math" w:eastAsiaTheme="minorEastAsia" w:hAnsi="Cambria Math"/>
                  <w:i/>
                  <w:sz w:val="24"/>
                  <w:szCs w:val="24"/>
                </w:rPr>
              </m:ctrlPr>
            </m:fPr>
            <m:num>
              <m:r>
                <w:rPr>
                  <w:rFonts w:ascii="Cambria Math" w:eastAsiaTheme="minorEastAsia" w:hAnsi="Cambria Math"/>
                  <w:sz w:val="24"/>
                  <w:szCs w:val="24"/>
                </w:rPr>
                <m:t>1</m:t>
              </m:r>
            </m:num>
            <m:den>
              <m:r>
                <w:rPr>
                  <w:rFonts w:ascii="Cambria Math" w:eastAsiaTheme="minorEastAsia" w:hAnsi="Cambria Math"/>
                  <w:sz w:val="24"/>
                  <w:szCs w:val="24"/>
                </w:rPr>
                <m:t>3</m:t>
              </m:r>
            </m:den>
          </m:f>
          <m:r>
            <w:rPr>
              <w:rFonts w:ascii="Cambria Math" w:eastAsiaTheme="minorEastAsia" w:hAnsi="Cambria Math"/>
              <w:sz w:val="24"/>
              <w:szCs w:val="24"/>
            </w:rPr>
            <m:t>-</m:t>
          </m:r>
          <m:f>
            <m:fPr>
              <m:ctrlPr>
                <w:rPr>
                  <w:rFonts w:ascii="Cambria Math" w:eastAsiaTheme="minorEastAsia" w:hAnsi="Cambria Math"/>
                  <w:i/>
                  <w:sz w:val="24"/>
                  <w:szCs w:val="24"/>
                </w:rPr>
              </m:ctrlPr>
            </m:fPr>
            <m:num>
              <m:r>
                <w:rPr>
                  <w:rFonts w:ascii="Cambria Math" w:eastAsiaTheme="minorEastAsia" w:hAnsi="Cambria Math"/>
                  <w:sz w:val="24"/>
                  <w:szCs w:val="24"/>
                </w:rPr>
                <m:t>1</m:t>
              </m:r>
            </m:num>
            <m:den>
              <m:r>
                <w:rPr>
                  <w:rFonts w:ascii="Cambria Math" w:eastAsiaTheme="minorEastAsia" w:hAnsi="Cambria Math"/>
                  <w:sz w:val="24"/>
                  <w:szCs w:val="24"/>
                </w:rPr>
                <m:t>4</m:t>
              </m:r>
            </m:den>
          </m:f>
          <m:r>
            <w:rPr>
              <w:rFonts w:ascii="Cambria Math" w:eastAsiaTheme="minorEastAsia" w:hAnsi="Cambria Math"/>
              <w:sz w:val="24"/>
              <w:szCs w:val="24"/>
            </w:rPr>
            <m:t>+</m:t>
          </m:r>
          <m:f>
            <m:fPr>
              <m:ctrlPr>
                <w:rPr>
                  <w:rFonts w:ascii="Cambria Math" w:eastAsiaTheme="minorEastAsia" w:hAnsi="Cambria Math"/>
                  <w:i/>
                  <w:sz w:val="24"/>
                  <w:szCs w:val="24"/>
                </w:rPr>
              </m:ctrlPr>
            </m:fPr>
            <m:num>
              <m:r>
                <w:rPr>
                  <w:rFonts w:ascii="Cambria Math" w:eastAsiaTheme="minorEastAsia" w:hAnsi="Cambria Math"/>
                  <w:sz w:val="24"/>
                  <w:szCs w:val="24"/>
                </w:rPr>
                <m:t>1</m:t>
              </m:r>
            </m:num>
            <m:den>
              <m:r>
                <w:rPr>
                  <w:rFonts w:ascii="Cambria Math" w:eastAsiaTheme="minorEastAsia" w:hAnsi="Cambria Math"/>
                  <w:sz w:val="24"/>
                  <w:szCs w:val="24"/>
                </w:rPr>
                <m:t>5</m:t>
              </m:r>
            </m:den>
          </m:f>
          <m:r>
            <w:rPr>
              <w:rFonts w:ascii="Cambria Math" w:eastAsiaTheme="minorEastAsia" w:hAnsi="Cambria Math"/>
              <w:sz w:val="24"/>
              <w:szCs w:val="24"/>
            </w:rPr>
            <m:t>-…</m:t>
          </m:r>
        </m:oMath>
      </m:oMathPara>
      <w:r w:rsidR="00B54427">
        <w:rPr>
          <w:rFonts w:eastAsiaTheme="minorEastAsia"/>
          <w:sz w:val="24"/>
          <w:szCs w:val="24"/>
        </w:rPr>
        <w:br/>
      </w:r>
    </w:p>
    <w:p w:rsidR="00081192" w:rsidRPr="00081192" w:rsidRDefault="00081192" w:rsidP="0047797B">
      <w:pPr>
        <w:jc w:val="both"/>
        <w:rPr>
          <w:rFonts w:eastAsiaTheme="minorEastAsia"/>
          <w:sz w:val="24"/>
          <w:szCs w:val="24"/>
        </w:rPr>
      </w:pPr>
      <w:r>
        <w:rPr>
          <w:rFonts w:eastAsiaTheme="minorEastAsia"/>
          <w:sz w:val="24"/>
          <w:szCs w:val="24"/>
        </w:rPr>
        <w:t xml:space="preserve">for the first </w:t>
      </w:r>
      <w:r w:rsidR="00F33FDB">
        <w:rPr>
          <w:rFonts w:eastAsiaTheme="minorEastAsia"/>
          <w:sz w:val="24"/>
          <w:szCs w:val="24"/>
        </w:rPr>
        <w:t>10,000</w:t>
      </w:r>
      <w:r>
        <w:rPr>
          <w:rFonts w:eastAsiaTheme="minorEastAsia"/>
          <w:sz w:val="24"/>
          <w:szCs w:val="24"/>
        </w:rPr>
        <w:t xml:space="preserve"> terms</w:t>
      </w:r>
      <w:r w:rsidR="00EA3798">
        <w:rPr>
          <w:rFonts w:eastAsiaTheme="minorEastAsia"/>
          <w:sz w:val="24"/>
          <w:szCs w:val="24"/>
        </w:rPr>
        <w:t xml:space="preserve"> [</w:t>
      </w:r>
      <w:r w:rsidR="00EA3798" w:rsidRPr="00EA3798">
        <w:rPr>
          <w:rStyle w:val="FootnoteReference"/>
          <w:rFonts w:eastAsiaTheme="minorEastAsia"/>
          <w:sz w:val="24"/>
          <w:szCs w:val="24"/>
          <w:vertAlign w:val="baseline"/>
        </w:rPr>
        <w:footnoteReference w:id="2"/>
      </w:r>
      <w:r w:rsidR="00EA3798">
        <w:rPr>
          <w:rFonts w:eastAsiaTheme="minorEastAsia"/>
          <w:sz w:val="24"/>
          <w:szCs w:val="24"/>
        </w:rPr>
        <w:t>]</w:t>
      </w:r>
      <w:r>
        <w:rPr>
          <w:rFonts w:eastAsiaTheme="minorEastAsia"/>
          <w:sz w:val="24"/>
          <w:szCs w:val="24"/>
        </w:rPr>
        <w:t xml:space="preserve">. There are several ways to implement this. You may find functions such as </w:t>
      </w:r>
      <w:r w:rsidRPr="00081192">
        <w:rPr>
          <w:rFonts w:ascii="Courier New" w:eastAsiaTheme="minorEastAsia" w:hAnsi="Courier New" w:cs="Courier New"/>
          <w:sz w:val="24"/>
          <w:szCs w:val="24"/>
        </w:rPr>
        <w:t>sum</w:t>
      </w:r>
      <w:r>
        <w:rPr>
          <w:rFonts w:eastAsiaTheme="minorEastAsia"/>
          <w:sz w:val="24"/>
          <w:szCs w:val="24"/>
        </w:rPr>
        <w:t xml:space="preserve">, </w:t>
      </w:r>
      <w:r w:rsidRPr="00081192">
        <w:rPr>
          <w:rFonts w:ascii="Courier New" w:eastAsiaTheme="minorEastAsia" w:hAnsi="Courier New" w:cs="Courier New"/>
          <w:sz w:val="24"/>
          <w:szCs w:val="24"/>
        </w:rPr>
        <w:t>ones</w:t>
      </w:r>
      <w:r>
        <w:rPr>
          <w:rFonts w:eastAsiaTheme="minorEastAsia"/>
          <w:sz w:val="24"/>
          <w:szCs w:val="24"/>
        </w:rPr>
        <w:t xml:space="preserve">, or </w:t>
      </w:r>
      <w:r w:rsidRPr="00081192">
        <w:rPr>
          <w:rFonts w:ascii="Courier New" w:eastAsiaTheme="minorEastAsia" w:hAnsi="Courier New" w:cs="Courier New"/>
          <w:sz w:val="24"/>
          <w:szCs w:val="24"/>
        </w:rPr>
        <w:t>dot</w:t>
      </w:r>
      <w:r>
        <w:rPr>
          <w:rFonts w:eastAsiaTheme="minorEastAsia"/>
          <w:sz w:val="24"/>
          <w:szCs w:val="24"/>
        </w:rPr>
        <w:t xml:space="preserve"> useful.</w:t>
      </w:r>
      <w:r w:rsidR="00161349">
        <w:rPr>
          <w:rFonts w:eastAsiaTheme="minorEastAsia"/>
          <w:sz w:val="24"/>
          <w:szCs w:val="24"/>
        </w:rPr>
        <w:t xml:space="preserve"> Store the result in an array </w:t>
      </w:r>
      <w:proofErr w:type="spellStart"/>
      <w:r w:rsidR="00161349" w:rsidRPr="00161349">
        <w:rPr>
          <w:rFonts w:ascii="Courier New" w:eastAsiaTheme="minorEastAsia" w:hAnsi="Courier New" w:cs="Courier New"/>
          <w:sz w:val="24"/>
          <w:szCs w:val="24"/>
        </w:rPr>
        <w:t>seriesSum</w:t>
      </w:r>
      <w:proofErr w:type="spellEnd"/>
      <w:r w:rsidR="00161349">
        <w:rPr>
          <w:rFonts w:eastAsiaTheme="minorEastAsia"/>
          <w:sz w:val="24"/>
          <w:szCs w:val="24"/>
        </w:rPr>
        <w:t>.</w:t>
      </w:r>
    </w:p>
    <w:p w:rsidR="00537DAB" w:rsidRDefault="00A41DD6" w:rsidP="0047797B">
      <w:pPr>
        <w:jc w:val="both"/>
        <w:rPr>
          <w:rFonts w:cs="Times New Roman"/>
          <w:sz w:val="24"/>
          <w:szCs w:val="24"/>
        </w:rPr>
      </w:pPr>
      <w:r>
        <w:rPr>
          <w:b/>
          <w:sz w:val="24"/>
          <w:szCs w:val="24"/>
        </w:rPr>
        <w:t>Question</w:t>
      </w:r>
      <w:r w:rsidR="008F07D0">
        <w:rPr>
          <w:b/>
          <w:sz w:val="24"/>
          <w:szCs w:val="24"/>
        </w:rPr>
        <w:t xml:space="preserve"> </w:t>
      </w:r>
      <w:r w:rsidR="00081192">
        <w:rPr>
          <w:b/>
          <w:sz w:val="24"/>
          <w:szCs w:val="24"/>
        </w:rPr>
        <w:t>3</w:t>
      </w:r>
      <w:r w:rsidR="008F07D0">
        <w:rPr>
          <w:b/>
          <w:sz w:val="24"/>
          <w:szCs w:val="24"/>
        </w:rPr>
        <w:t>:</w:t>
      </w:r>
      <w:r w:rsidR="008F07D0">
        <w:rPr>
          <w:sz w:val="24"/>
          <w:szCs w:val="24"/>
        </w:rPr>
        <w:t xml:space="preserve"> An </w:t>
      </w:r>
      <w:r w:rsidR="008F07D0" w:rsidRPr="008F07D0">
        <w:rPr>
          <w:rFonts w:ascii="Courier New" w:hAnsi="Courier New" w:cs="Courier New"/>
          <w:sz w:val="24"/>
          <w:szCs w:val="24"/>
        </w:rPr>
        <w:t>M</w:t>
      </w:r>
      <w:r w:rsidR="008F07D0">
        <w:rPr>
          <w:sz w:val="24"/>
          <w:szCs w:val="24"/>
        </w:rPr>
        <w:t>-by-</w:t>
      </w:r>
      <w:r w:rsidR="008F07D0" w:rsidRPr="008F07D0">
        <w:rPr>
          <w:rFonts w:ascii="Courier New" w:hAnsi="Courier New" w:cs="Courier New"/>
          <w:sz w:val="24"/>
          <w:szCs w:val="24"/>
        </w:rPr>
        <w:t>M</w:t>
      </w:r>
      <w:r w:rsidR="008F07D0">
        <w:rPr>
          <w:rFonts w:cs="Times New Roman"/>
          <w:sz w:val="24"/>
          <w:szCs w:val="24"/>
        </w:rPr>
        <w:t xml:space="preserve"> matrix </w:t>
      </w:r>
      <w:r w:rsidR="008F07D0" w:rsidRPr="008F07D0">
        <w:rPr>
          <w:rFonts w:ascii="Courier New" w:hAnsi="Courier New" w:cs="Courier New"/>
          <w:sz w:val="24"/>
          <w:szCs w:val="24"/>
        </w:rPr>
        <w:t>X</w:t>
      </w:r>
      <w:r w:rsidR="008F07D0">
        <w:rPr>
          <w:rFonts w:cs="Times New Roman"/>
          <w:sz w:val="24"/>
          <w:szCs w:val="24"/>
        </w:rPr>
        <w:t xml:space="preserve"> is given. </w:t>
      </w:r>
      <w:r w:rsidR="00DB5492">
        <w:rPr>
          <w:rFonts w:cs="Times New Roman"/>
          <w:sz w:val="24"/>
          <w:szCs w:val="24"/>
        </w:rPr>
        <w:t xml:space="preserve">Without using </w:t>
      </w:r>
      <w:r w:rsidR="008F07D0" w:rsidRPr="00C4682E">
        <w:rPr>
          <w:rFonts w:cs="Times New Roman"/>
          <w:sz w:val="24"/>
          <w:szCs w:val="24"/>
        </w:rPr>
        <w:t>loops</w:t>
      </w:r>
      <w:r w:rsidR="008F07D0">
        <w:rPr>
          <w:rFonts w:cs="Times New Roman"/>
          <w:sz w:val="24"/>
          <w:szCs w:val="24"/>
        </w:rPr>
        <w:t xml:space="preserve">, extract values from matrix </w:t>
      </w:r>
      <w:r w:rsidR="008F07D0" w:rsidRPr="008F07D0">
        <w:rPr>
          <w:rFonts w:ascii="Courier New" w:hAnsi="Courier New" w:cs="Courier New"/>
          <w:sz w:val="24"/>
          <w:szCs w:val="24"/>
        </w:rPr>
        <w:t>X</w:t>
      </w:r>
      <w:r w:rsidR="008F07D0">
        <w:rPr>
          <w:rFonts w:cs="Times New Roman"/>
          <w:sz w:val="24"/>
          <w:szCs w:val="24"/>
        </w:rPr>
        <w:t xml:space="preserve"> to create the following</w:t>
      </w:r>
      <w:r w:rsidR="00537DAB">
        <w:rPr>
          <w:rFonts w:cs="Times New Roman"/>
          <w:sz w:val="24"/>
          <w:szCs w:val="24"/>
        </w:rPr>
        <w:t>:</w:t>
      </w:r>
    </w:p>
    <w:p w:rsidR="00537DAB" w:rsidRDefault="00537DAB" w:rsidP="0047797B">
      <w:pPr>
        <w:ind w:left="360"/>
        <w:jc w:val="both"/>
        <w:rPr>
          <w:rFonts w:cs="Times New Roman"/>
          <w:sz w:val="24"/>
          <w:szCs w:val="24"/>
        </w:rPr>
      </w:pPr>
      <w:proofErr w:type="spellStart"/>
      <w:r>
        <w:rPr>
          <w:rFonts w:cs="Times New Roman"/>
          <w:sz w:val="24"/>
          <w:szCs w:val="24"/>
        </w:rPr>
        <w:t>i</w:t>
      </w:r>
      <w:proofErr w:type="spellEnd"/>
      <w:r>
        <w:rPr>
          <w:rFonts w:cs="Times New Roman"/>
          <w:sz w:val="24"/>
          <w:szCs w:val="24"/>
        </w:rPr>
        <w:t xml:space="preserve">) matrix </w:t>
      </w:r>
      <w:r w:rsidRPr="00CB2638">
        <w:rPr>
          <w:rFonts w:ascii="Courier New" w:hAnsi="Courier New" w:cs="Courier New"/>
          <w:sz w:val="24"/>
          <w:szCs w:val="24"/>
        </w:rPr>
        <w:t>A</w:t>
      </w:r>
      <w:r>
        <w:rPr>
          <w:rFonts w:cs="Times New Roman"/>
          <w:sz w:val="24"/>
          <w:szCs w:val="24"/>
        </w:rPr>
        <w:t xml:space="preserve"> – composed of all values in </w:t>
      </w:r>
      <w:r w:rsidR="005E4FF6">
        <w:rPr>
          <w:rFonts w:cs="Times New Roman"/>
          <w:sz w:val="24"/>
          <w:szCs w:val="24"/>
        </w:rPr>
        <w:t>odd columns AND odd rows</w:t>
      </w:r>
      <w:r>
        <w:rPr>
          <w:rFonts w:cs="Times New Roman"/>
          <w:sz w:val="24"/>
          <w:szCs w:val="24"/>
        </w:rPr>
        <w:t xml:space="preserve"> of </w:t>
      </w:r>
      <w:r w:rsidRPr="00CB2638">
        <w:rPr>
          <w:rFonts w:ascii="Courier New" w:hAnsi="Courier New" w:cs="Courier New"/>
          <w:sz w:val="24"/>
          <w:szCs w:val="24"/>
        </w:rPr>
        <w:t>X</w:t>
      </w:r>
      <w:r>
        <w:rPr>
          <w:rFonts w:cs="Times New Roman"/>
          <w:sz w:val="24"/>
          <w:szCs w:val="24"/>
        </w:rPr>
        <w:t>, e.g.:</w:t>
      </w:r>
    </w:p>
    <w:tbl>
      <w:tblPr>
        <w:tblStyle w:val="TableGrid"/>
        <w:tblW w:w="0" w:type="auto"/>
        <w:jc w:val="center"/>
        <w:tblLook w:val="04A0"/>
      </w:tblPr>
      <w:tblGrid>
        <w:gridCol w:w="432"/>
        <w:gridCol w:w="432"/>
        <w:gridCol w:w="432"/>
        <w:gridCol w:w="432"/>
        <w:gridCol w:w="432"/>
      </w:tblGrid>
      <w:tr w:rsidR="00CB2638" w:rsidTr="00CB2638">
        <w:trPr>
          <w:jc w:val="center"/>
        </w:trPr>
        <w:tc>
          <w:tcPr>
            <w:tcW w:w="432" w:type="dxa"/>
            <w:shd w:val="clear" w:color="auto" w:fill="7F7F7F" w:themeFill="text1" w:themeFillTint="80"/>
          </w:tcPr>
          <w:p w:rsidR="00CB2638" w:rsidRDefault="00CB2638" w:rsidP="00537DAB">
            <w:pPr>
              <w:jc w:val="center"/>
              <w:rPr>
                <w:rFonts w:eastAsiaTheme="minorEastAsia" w:cs="Times New Roman"/>
                <w:sz w:val="24"/>
                <w:szCs w:val="24"/>
              </w:rPr>
            </w:pPr>
          </w:p>
        </w:tc>
        <w:tc>
          <w:tcPr>
            <w:tcW w:w="432" w:type="dxa"/>
          </w:tcPr>
          <w:p w:rsidR="00CB2638" w:rsidRDefault="00CB2638" w:rsidP="00537DAB">
            <w:pPr>
              <w:jc w:val="center"/>
              <w:rPr>
                <w:rFonts w:eastAsiaTheme="minorEastAsia" w:cs="Times New Roman"/>
                <w:sz w:val="24"/>
                <w:szCs w:val="24"/>
              </w:rPr>
            </w:pPr>
          </w:p>
        </w:tc>
        <w:tc>
          <w:tcPr>
            <w:tcW w:w="432" w:type="dxa"/>
            <w:shd w:val="clear" w:color="auto" w:fill="7F7F7F" w:themeFill="text1" w:themeFillTint="80"/>
          </w:tcPr>
          <w:p w:rsidR="00CB2638" w:rsidRDefault="00CB2638" w:rsidP="00537DAB">
            <w:pPr>
              <w:jc w:val="center"/>
              <w:rPr>
                <w:rFonts w:eastAsiaTheme="minorEastAsia" w:cs="Times New Roman"/>
                <w:sz w:val="24"/>
                <w:szCs w:val="24"/>
              </w:rPr>
            </w:pPr>
          </w:p>
        </w:tc>
        <w:tc>
          <w:tcPr>
            <w:tcW w:w="432" w:type="dxa"/>
          </w:tcPr>
          <w:p w:rsidR="00CB2638" w:rsidRDefault="00CB2638" w:rsidP="00537DAB">
            <w:pPr>
              <w:jc w:val="center"/>
              <w:rPr>
                <w:rFonts w:eastAsiaTheme="minorEastAsia" w:cs="Times New Roman"/>
                <w:sz w:val="24"/>
                <w:szCs w:val="24"/>
              </w:rPr>
            </w:pPr>
          </w:p>
        </w:tc>
        <w:tc>
          <w:tcPr>
            <w:tcW w:w="432" w:type="dxa"/>
            <w:shd w:val="clear" w:color="auto" w:fill="7F7F7F" w:themeFill="text1" w:themeFillTint="80"/>
          </w:tcPr>
          <w:p w:rsidR="00CB2638" w:rsidRDefault="00CB2638" w:rsidP="00537DAB">
            <w:pPr>
              <w:jc w:val="center"/>
              <w:rPr>
                <w:rFonts w:eastAsiaTheme="minorEastAsia" w:cs="Times New Roman"/>
                <w:sz w:val="24"/>
                <w:szCs w:val="24"/>
              </w:rPr>
            </w:pPr>
          </w:p>
        </w:tc>
      </w:tr>
      <w:tr w:rsidR="00CB2638" w:rsidTr="00CB2638">
        <w:trPr>
          <w:jc w:val="center"/>
        </w:trPr>
        <w:tc>
          <w:tcPr>
            <w:tcW w:w="432" w:type="dxa"/>
          </w:tcPr>
          <w:p w:rsidR="00CB2638" w:rsidRDefault="00CB2638" w:rsidP="00537DAB">
            <w:pPr>
              <w:jc w:val="center"/>
              <w:rPr>
                <w:rFonts w:eastAsiaTheme="minorEastAsia" w:cs="Times New Roman"/>
                <w:sz w:val="24"/>
                <w:szCs w:val="24"/>
              </w:rPr>
            </w:pPr>
          </w:p>
        </w:tc>
        <w:tc>
          <w:tcPr>
            <w:tcW w:w="432" w:type="dxa"/>
          </w:tcPr>
          <w:p w:rsidR="00CB2638" w:rsidRDefault="00CB2638" w:rsidP="00537DAB">
            <w:pPr>
              <w:jc w:val="center"/>
              <w:rPr>
                <w:rFonts w:eastAsiaTheme="minorEastAsia" w:cs="Times New Roman"/>
                <w:sz w:val="24"/>
                <w:szCs w:val="24"/>
              </w:rPr>
            </w:pPr>
          </w:p>
        </w:tc>
        <w:tc>
          <w:tcPr>
            <w:tcW w:w="432" w:type="dxa"/>
          </w:tcPr>
          <w:p w:rsidR="00CB2638" w:rsidRDefault="00CB2638" w:rsidP="00537DAB">
            <w:pPr>
              <w:jc w:val="center"/>
              <w:rPr>
                <w:rFonts w:eastAsiaTheme="minorEastAsia" w:cs="Times New Roman"/>
                <w:sz w:val="24"/>
                <w:szCs w:val="24"/>
              </w:rPr>
            </w:pPr>
          </w:p>
        </w:tc>
        <w:tc>
          <w:tcPr>
            <w:tcW w:w="432" w:type="dxa"/>
          </w:tcPr>
          <w:p w:rsidR="00CB2638" w:rsidRDefault="00CB2638" w:rsidP="00537DAB">
            <w:pPr>
              <w:jc w:val="center"/>
              <w:rPr>
                <w:rFonts w:eastAsiaTheme="minorEastAsia" w:cs="Times New Roman"/>
                <w:sz w:val="24"/>
                <w:szCs w:val="24"/>
              </w:rPr>
            </w:pPr>
          </w:p>
        </w:tc>
        <w:tc>
          <w:tcPr>
            <w:tcW w:w="432" w:type="dxa"/>
          </w:tcPr>
          <w:p w:rsidR="00CB2638" w:rsidRDefault="00CB2638" w:rsidP="00537DAB">
            <w:pPr>
              <w:jc w:val="center"/>
              <w:rPr>
                <w:rFonts w:eastAsiaTheme="minorEastAsia" w:cs="Times New Roman"/>
                <w:sz w:val="24"/>
                <w:szCs w:val="24"/>
              </w:rPr>
            </w:pPr>
          </w:p>
        </w:tc>
      </w:tr>
      <w:tr w:rsidR="00CB2638" w:rsidTr="00CB2638">
        <w:trPr>
          <w:jc w:val="center"/>
        </w:trPr>
        <w:tc>
          <w:tcPr>
            <w:tcW w:w="432" w:type="dxa"/>
            <w:shd w:val="clear" w:color="auto" w:fill="7F7F7F" w:themeFill="text1" w:themeFillTint="80"/>
          </w:tcPr>
          <w:p w:rsidR="00CB2638" w:rsidRDefault="00CB2638" w:rsidP="00537DAB">
            <w:pPr>
              <w:jc w:val="center"/>
              <w:rPr>
                <w:rFonts w:eastAsiaTheme="minorEastAsia" w:cs="Times New Roman"/>
                <w:sz w:val="24"/>
                <w:szCs w:val="24"/>
              </w:rPr>
            </w:pPr>
          </w:p>
        </w:tc>
        <w:tc>
          <w:tcPr>
            <w:tcW w:w="432" w:type="dxa"/>
          </w:tcPr>
          <w:p w:rsidR="00CB2638" w:rsidRDefault="00CB2638" w:rsidP="00537DAB">
            <w:pPr>
              <w:jc w:val="center"/>
              <w:rPr>
                <w:rFonts w:eastAsiaTheme="minorEastAsia" w:cs="Times New Roman"/>
                <w:sz w:val="24"/>
                <w:szCs w:val="24"/>
              </w:rPr>
            </w:pPr>
          </w:p>
        </w:tc>
        <w:tc>
          <w:tcPr>
            <w:tcW w:w="432" w:type="dxa"/>
            <w:shd w:val="clear" w:color="auto" w:fill="7F7F7F" w:themeFill="text1" w:themeFillTint="80"/>
          </w:tcPr>
          <w:p w:rsidR="00CB2638" w:rsidRDefault="00CB2638" w:rsidP="00537DAB">
            <w:pPr>
              <w:jc w:val="center"/>
              <w:rPr>
                <w:rFonts w:eastAsiaTheme="minorEastAsia" w:cs="Times New Roman"/>
                <w:sz w:val="24"/>
                <w:szCs w:val="24"/>
              </w:rPr>
            </w:pPr>
          </w:p>
        </w:tc>
        <w:tc>
          <w:tcPr>
            <w:tcW w:w="432" w:type="dxa"/>
          </w:tcPr>
          <w:p w:rsidR="00CB2638" w:rsidRDefault="00CB2638" w:rsidP="00537DAB">
            <w:pPr>
              <w:jc w:val="center"/>
              <w:rPr>
                <w:rFonts w:eastAsiaTheme="minorEastAsia" w:cs="Times New Roman"/>
                <w:sz w:val="24"/>
                <w:szCs w:val="24"/>
              </w:rPr>
            </w:pPr>
          </w:p>
        </w:tc>
        <w:tc>
          <w:tcPr>
            <w:tcW w:w="432" w:type="dxa"/>
            <w:shd w:val="clear" w:color="auto" w:fill="7F7F7F" w:themeFill="text1" w:themeFillTint="80"/>
          </w:tcPr>
          <w:p w:rsidR="00CB2638" w:rsidRDefault="00CB2638" w:rsidP="00537DAB">
            <w:pPr>
              <w:jc w:val="center"/>
              <w:rPr>
                <w:rFonts w:eastAsiaTheme="minorEastAsia" w:cs="Times New Roman"/>
                <w:sz w:val="24"/>
                <w:szCs w:val="24"/>
              </w:rPr>
            </w:pPr>
          </w:p>
        </w:tc>
      </w:tr>
      <w:tr w:rsidR="00CB2638" w:rsidTr="00CB2638">
        <w:trPr>
          <w:jc w:val="center"/>
        </w:trPr>
        <w:tc>
          <w:tcPr>
            <w:tcW w:w="432" w:type="dxa"/>
          </w:tcPr>
          <w:p w:rsidR="00CB2638" w:rsidRDefault="00CB2638" w:rsidP="00537DAB">
            <w:pPr>
              <w:jc w:val="center"/>
              <w:rPr>
                <w:rFonts w:eastAsiaTheme="minorEastAsia" w:cs="Times New Roman"/>
                <w:sz w:val="24"/>
                <w:szCs w:val="24"/>
              </w:rPr>
            </w:pPr>
          </w:p>
        </w:tc>
        <w:tc>
          <w:tcPr>
            <w:tcW w:w="432" w:type="dxa"/>
          </w:tcPr>
          <w:p w:rsidR="00CB2638" w:rsidRDefault="00CB2638" w:rsidP="00537DAB">
            <w:pPr>
              <w:jc w:val="center"/>
              <w:rPr>
                <w:rFonts w:eastAsiaTheme="minorEastAsia" w:cs="Times New Roman"/>
                <w:sz w:val="24"/>
                <w:szCs w:val="24"/>
              </w:rPr>
            </w:pPr>
          </w:p>
        </w:tc>
        <w:tc>
          <w:tcPr>
            <w:tcW w:w="432" w:type="dxa"/>
          </w:tcPr>
          <w:p w:rsidR="00CB2638" w:rsidRDefault="00CB2638" w:rsidP="00537DAB">
            <w:pPr>
              <w:jc w:val="center"/>
              <w:rPr>
                <w:rFonts w:eastAsiaTheme="minorEastAsia" w:cs="Times New Roman"/>
                <w:sz w:val="24"/>
                <w:szCs w:val="24"/>
              </w:rPr>
            </w:pPr>
          </w:p>
        </w:tc>
        <w:tc>
          <w:tcPr>
            <w:tcW w:w="432" w:type="dxa"/>
          </w:tcPr>
          <w:p w:rsidR="00CB2638" w:rsidRDefault="00CB2638" w:rsidP="00537DAB">
            <w:pPr>
              <w:jc w:val="center"/>
              <w:rPr>
                <w:rFonts w:eastAsiaTheme="minorEastAsia" w:cs="Times New Roman"/>
                <w:sz w:val="24"/>
                <w:szCs w:val="24"/>
              </w:rPr>
            </w:pPr>
          </w:p>
        </w:tc>
        <w:tc>
          <w:tcPr>
            <w:tcW w:w="432" w:type="dxa"/>
          </w:tcPr>
          <w:p w:rsidR="00CB2638" w:rsidRDefault="00CB2638" w:rsidP="00537DAB">
            <w:pPr>
              <w:jc w:val="center"/>
              <w:rPr>
                <w:rFonts w:eastAsiaTheme="minorEastAsia" w:cs="Times New Roman"/>
                <w:sz w:val="24"/>
                <w:szCs w:val="24"/>
              </w:rPr>
            </w:pPr>
          </w:p>
        </w:tc>
      </w:tr>
      <w:tr w:rsidR="00CB2638" w:rsidTr="00CB2638">
        <w:trPr>
          <w:jc w:val="center"/>
        </w:trPr>
        <w:tc>
          <w:tcPr>
            <w:tcW w:w="432" w:type="dxa"/>
            <w:shd w:val="clear" w:color="auto" w:fill="7F7F7F" w:themeFill="text1" w:themeFillTint="80"/>
          </w:tcPr>
          <w:p w:rsidR="00CB2638" w:rsidRDefault="00CB2638" w:rsidP="00537DAB">
            <w:pPr>
              <w:jc w:val="center"/>
              <w:rPr>
                <w:rFonts w:eastAsiaTheme="minorEastAsia" w:cs="Times New Roman"/>
                <w:sz w:val="24"/>
                <w:szCs w:val="24"/>
              </w:rPr>
            </w:pPr>
          </w:p>
        </w:tc>
        <w:tc>
          <w:tcPr>
            <w:tcW w:w="432" w:type="dxa"/>
          </w:tcPr>
          <w:p w:rsidR="00CB2638" w:rsidRDefault="00CB2638" w:rsidP="00537DAB">
            <w:pPr>
              <w:jc w:val="center"/>
              <w:rPr>
                <w:rFonts w:eastAsiaTheme="minorEastAsia" w:cs="Times New Roman"/>
                <w:sz w:val="24"/>
                <w:szCs w:val="24"/>
              </w:rPr>
            </w:pPr>
          </w:p>
        </w:tc>
        <w:tc>
          <w:tcPr>
            <w:tcW w:w="432" w:type="dxa"/>
            <w:shd w:val="clear" w:color="auto" w:fill="7F7F7F" w:themeFill="text1" w:themeFillTint="80"/>
          </w:tcPr>
          <w:p w:rsidR="00CB2638" w:rsidRDefault="00CB2638" w:rsidP="00537DAB">
            <w:pPr>
              <w:jc w:val="center"/>
              <w:rPr>
                <w:rFonts w:eastAsiaTheme="minorEastAsia" w:cs="Times New Roman"/>
                <w:sz w:val="24"/>
                <w:szCs w:val="24"/>
              </w:rPr>
            </w:pPr>
          </w:p>
        </w:tc>
        <w:tc>
          <w:tcPr>
            <w:tcW w:w="432" w:type="dxa"/>
          </w:tcPr>
          <w:p w:rsidR="00CB2638" w:rsidRDefault="00CB2638" w:rsidP="00537DAB">
            <w:pPr>
              <w:jc w:val="center"/>
              <w:rPr>
                <w:rFonts w:eastAsiaTheme="minorEastAsia" w:cs="Times New Roman"/>
                <w:sz w:val="24"/>
                <w:szCs w:val="24"/>
              </w:rPr>
            </w:pPr>
          </w:p>
        </w:tc>
        <w:tc>
          <w:tcPr>
            <w:tcW w:w="432" w:type="dxa"/>
            <w:shd w:val="clear" w:color="auto" w:fill="7F7F7F" w:themeFill="text1" w:themeFillTint="80"/>
          </w:tcPr>
          <w:p w:rsidR="00CB2638" w:rsidRDefault="00CB2638" w:rsidP="00537DAB">
            <w:pPr>
              <w:jc w:val="center"/>
              <w:rPr>
                <w:rFonts w:eastAsiaTheme="minorEastAsia" w:cs="Times New Roman"/>
                <w:sz w:val="24"/>
                <w:szCs w:val="24"/>
              </w:rPr>
            </w:pPr>
          </w:p>
        </w:tc>
      </w:tr>
    </w:tbl>
    <w:p w:rsidR="00CB2638" w:rsidRDefault="00CB2638" w:rsidP="0047797B">
      <w:pPr>
        <w:ind w:left="360"/>
        <w:jc w:val="both"/>
        <w:rPr>
          <w:rFonts w:eastAsiaTheme="minorEastAsia" w:cs="Times New Roman"/>
          <w:sz w:val="24"/>
          <w:szCs w:val="24"/>
        </w:rPr>
      </w:pPr>
      <w:r>
        <w:rPr>
          <w:rFonts w:eastAsiaTheme="minorEastAsia" w:cs="Times New Roman"/>
          <w:sz w:val="24"/>
          <w:szCs w:val="24"/>
        </w:rPr>
        <w:br/>
        <w:t xml:space="preserve">ii) matrix </w:t>
      </w:r>
      <w:r w:rsidRPr="00CB2638">
        <w:rPr>
          <w:rFonts w:ascii="Courier New" w:eastAsiaTheme="minorEastAsia" w:hAnsi="Courier New" w:cs="Courier New"/>
          <w:sz w:val="24"/>
          <w:szCs w:val="24"/>
        </w:rPr>
        <w:t>B</w:t>
      </w:r>
      <w:r>
        <w:rPr>
          <w:rFonts w:eastAsiaTheme="minorEastAsia" w:cs="Times New Roman"/>
          <w:sz w:val="24"/>
          <w:szCs w:val="24"/>
        </w:rPr>
        <w:t xml:space="preserve"> – composed of all entries of </w:t>
      </w:r>
      <w:r w:rsidRPr="00CB2638">
        <w:rPr>
          <w:rFonts w:ascii="Courier New" w:eastAsiaTheme="minorEastAsia" w:hAnsi="Courier New" w:cs="Courier New"/>
          <w:sz w:val="24"/>
          <w:szCs w:val="24"/>
        </w:rPr>
        <w:t>X</w:t>
      </w:r>
      <w:r>
        <w:rPr>
          <w:rFonts w:eastAsiaTheme="minorEastAsia" w:cs="Times New Roman"/>
          <w:sz w:val="24"/>
          <w:szCs w:val="24"/>
        </w:rPr>
        <w:t>, except for the outside rows and columns, e.g.:</w:t>
      </w:r>
    </w:p>
    <w:tbl>
      <w:tblPr>
        <w:tblStyle w:val="TableGrid"/>
        <w:tblW w:w="0" w:type="auto"/>
        <w:jc w:val="center"/>
        <w:tblLook w:val="04A0"/>
      </w:tblPr>
      <w:tblGrid>
        <w:gridCol w:w="432"/>
        <w:gridCol w:w="432"/>
        <w:gridCol w:w="432"/>
        <w:gridCol w:w="432"/>
        <w:gridCol w:w="432"/>
      </w:tblGrid>
      <w:tr w:rsidR="00CB2638" w:rsidTr="00CB2638">
        <w:trPr>
          <w:jc w:val="center"/>
        </w:trPr>
        <w:tc>
          <w:tcPr>
            <w:tcW w:w="432" w:type="dxa"/>
            <w:shd w:val="clear" w:color="auto" w:fill="FFFFFF" w:themeFill="background1"/>
          </w:tcPr>
          <w:p w:rsidR="00CB2638" w:rsidRDefault="00CB2638" w:rsidP="009D4805">
            <w:pPr>
              <w:jc w:val="center"/>
              <w:rPr>
                <w:rFonts w:eastAsiaTheme="minorEastAsia" w:cs="Times New Roman"/>
                <w:sz w:val="24"/>
                <w:szCs w:val="24"/>
              </w:rPr>
            </w:pPr>
          </w:p>
        </w:tc>
        <w:tc>
          <w:tcPr>
            <w:tcW w:w="432" w:type="dxa"/>
            <w:shd w:val="clear" w:color="auto" w:fill="FFFFFF" w:themeFill="background1"/>
          </w:tcPr>
          <w:p w:rsidR="00CB2638" w:rsidRDefault="00CB2638" w:rsidP="009D4805">
            <w:pPr>
              <w:jc w:val="center"/>
              <w:rPr>
                <w:rFonts w:eastAsiaTheme="minorEastAsia" w:cs="Times New Roman"/>
                <w:sz w:val="24"/>
                <w:szCs w:val="24"/>
              </w:rPr>
            </w:pPr>
          </w:p>
        </w:tc>
        <w:tc>
          <w:tcPr>
            <w:tcW w:w="432" w:type="dxa"/>
            <w:shd w:val="clear" w:color="auto" w:fill="FFFFFF" w:themeFill="background1"/>
          </w:tcPr>
          <w:p w:rsidR="00CB2638" w:rsidRDefault="00CB2638" w:rsidP="009D4805">
            <w:pPr>
              <w:jc w:val="center"/>
              <w:rPr>
                <w:rFonts w:eastAsiaTheme="minorEastAsia" w:cs="Times New Roman"/>
                <w:sz w:val="24"/>
                <w:szCs w:val="24"/>
              </w:rPr>
            </w:pPr>
          </w:p>
        </w:tc>
        <w:tc>
          <w:tcPr>
            <w:tcW w:w="432" w:type="dxa"/>
            <w:shd w:val="clear" w:color="auto" w:fill="FFFFFF" w:themeFill="background1"/>
          </w:tcPr>
          <w:p w:rsidR="00CB2638" w:rsidRDefault="00CB2638" w:rsidP="009D4805">
            <w:pPr>
              <w:jc w:val="center"/>
              <w:rPr>
                <w:rFonts w:eastAsiaTheme="minorEastAsia" w:cs="Times New Roman"/>
                <w:sz w:val="24"/>
                <w:szCs w:val="24"/>
              </w:rPr>
            </w:pPr>
          </w:p>
        </w:tc>
        <w:tc>
          <w:tcPr>
            <w:tcW w:w="432" w:type="dxa"/>
            <w:shd w:val="clear" w:color="auto" w:fill="FFFFFF" w:themeFill="background1"/>
          </w:tcPr>
          <w:p w:rsidR="00CB2638" w:rsidRDefault="00CB2638" w:rsidP="009D4805">
            <w:pPr>
              <w:jc w:val="center"/>
              <w:rPr>
                <w:rFonts w:eastAsiaTheme="minorEastAsia" w:cs="Times New Roman"/>
                <w:sz w:val="24"/>
                <w:szCs w:val="24"/>
              </w:rPr>
            </w:pPr>
          </w:p>
        </w:tc>
      </w:tr>
      <w:tr w:rsidR="00CB2638" w:rsidTr="00CB2638">
        <w:trPr>
          <w:jc w:val="center"/>
        </w:trPr>
        <w:tc>
          <w:tcPr>
            <w:tcW w:w="432" w:type="dxa"/>
            <w:shd w:val="clear" w:color="auto" w:fill="FFFFFF" w:themeFill="background1"/>
          </w:tcPr>
          <w:p w:rsidR="00CB2638" w:rsidRDefault="00CB2638" w:rsidP="009D4805">
            <w:pPr>
              <w:jc w:val="center"/>
              <w:rPr>
                <w:rFonts w:eastAsiaTheme="minorEastAsia" w:cs="Times New Roman"/>
                <w:sz w:val="24"/>
                <w:szCs w:val="24"/>
              </w:rPr>
            </w:pPr>
          </w:p>
        </w:tc>
        <w:tc>
          <w:tcPr>
            <w:tcW w:w="432" w:type="dxa"/>
            <w:shd w:val="clear" w:color="auto" w:fill="7F7F7F" w:themeFill="text1" w:themeFillTint="80"/>
          </w:tcPr>
          <w:p w:rsidR="00CB2638" w:rsidRDefault="00CB2638" w:rsidP="009D4805">
            <w:pPr>
              <w:jc w:val="center"/>
              <w:rPr>
                <w:rFonts w:eastAsiaTheme="minorEastAsia" w:cs="Times New Roman"/>
                <w:sz w:val="24"/>
                <w:szCs w:val="24"/>
              </w:rPr>
            </w:pPr>
          </w:p>
        </w:tc>
        <w:tc>
          <w:tcPr>
            <w:tcW w:w="432" w:type="dxa"/>
            <w:shd w:val="clear" w:color="auto" w:fill="7F7F7F" w:themeFill="text1" w:themeFillTint="80"/>
          </w:tcPr>
          <w:p w:rsidR="00CB2638" w:rsidRDefault="00CB2638" w:rsidP="009D4805">
            <w:pPr>
              <w:jc w:val="center"/>
              <w:rPr>
                <w:rFonts w:eastAsiaTheme="minorEastAsia" w:cs="Times New Roman"/>
                <w:sz w:val="24"/>
                <w:szCs w:val="24"/>
              </w:rPr>
            </w:pPr>
          </w:p>
        </w:tc>
        <w:tc>
          <w:tcPr>
            <w:tcW w:w="432" w:type="dxa"/>
            <w:shd w:val="clear" w:color="auto" w:fill="7F7F7F" w:themeFill="text1" w:themeFillTint="80"/>
          </w:tcPr>
          <w:p w:rsidR="00CB2638" w:rsidRDefault="00CB2638" w:rsidP="009D4805">
            <w:pPr>
              <w:jc w:val="center"/>
              <w:rPr>
                <w:rFonts w:eastAsiaTheme="minorEastAsia" w:cs="Times New Roman"/>
                <w:sz w:val="24"/>
                <w:szCs w:val="24"/>
              </w:rPr>
            </w:pPr>
          </w:p>
        </w:tc>
        <w:tc>
          <w:tcPr>
            <w:tcW w:w="432" w:type="dxa"/>
            <w:shd w:val="clear" w:color="auto" w:fill="FFFFFF" w:themeFill="background1"/>
          </w:tcPr>
          <w:p w:rsidR="00CB2638" w:rsidRDefault="00CB2638" w:rsidP="009D4805">
            <w:pPr>
              <w:jc w:val="center"/>
              <w:rPr>
                <w:rFonts w:eastAsiaTheme="minorEastAsia" w:cs="Times New Roman"/>
                <w:sz w:val="24"/>
                <w:szCs w:val="24"/>
              </w:rPr>
            </w:pPr>
          </w:p>
        </w:tc>
      </w:tr>
      <w:tr w:rsidR="00CB2638" w:rsidTr="00CB2638">
        <w:trPr>
          <w:jc w:val="center"/>
        </w:trPr>
        <w:tc>
          <w:tcPr>
            <w:tcW w:w="432" w:type="dxa"/>
            <w:shd w:val="clear" w:color="auto" w:fill="FFFFFF" w:themeFill="background1"/>
          </w:tcPr>
          <w:p w:rsidR="00CB2638" w:rsidRDefault="00CB2638" w:rsidP="009D4805">
            <w:pPr>
              <w:jc w:val="center"/>
              <w:rPr>
                <w:rFonts w:eastAsiaTheme="minorEastAsia" w:cs="Times New Roman"/>
                <w:sz w:val="24"/>
                <w:szCs w:val="24"/>
              </w:rPr>
            </w:pPr>
          </w:p>
        </w:tc>
        <w:tc>
          <w:tcPr>
            <w:tcW w:w="432" w:type="dxa"/>
            <w:shd w:val="clear" w:color="auto" w:fill="7F7F7F" w:themeFill="text1" w:themeFillTint="80"/>
          </w:tcPr>
          <w:p w:rsidR="00CB2638" w:rsidRDefault="00CB2638" w:rsidP="009D4805">
            <w:pPr>
              <w:jc w:val="center"/>
              <w:rPr>
                <w:rFonts w:eastAsiaTheme="minorEastAsia" w:cs="Times New Roman"/>
                <w:sz w:val="24"/>
                <w:szCs w:val="24"/>
              </w:rPr>
            </w:pPr>
          </w:p>
        </w:tc>
        <w:tc>
          <w:tcPr>
            <w:tcW w:w="432" w:type="dxa"/>
            <w:shd w:val="clear" w:color="auto" w:fill="7F7F7F" w:themeFill="text1" w:themeFillTint="80"/>
          </w:tcPr>
          <w:p w:rsidR="00CB2638" w:rsidRDefault="00CB2638" w:rsidP="009D4805">
            <w:pPr>
              <w:jc w:val="center"/>
              <w:rPr>
                <w:rFonts w:eastAsiaTheme="minorEastAsia" w:cs="Times New Roman"/>
                <w:sz w:val="24"/>
                <w:szCs w:val="24"/>
              </w:rPr>
            </w:pPr>
          </w:p>
        </w:tc>
        <w:tc>
          <w:tcPr>
            <w:tcW w:w="432" w:type="dxa"/>
            <w:shd w:val="clear" w:color="auto" w:fill="7F7F7F" w:themeFill="text1" w:themeFillTint="80"/>
          </w:tcPr>
          <w:p w:rsidR="00CB2638" w:rsidRDefault="00CB2638" w:rsidP="009D4805">
            <w:pPr>
              <w:jc w:val="center"/>
              <w:rPr>
                <w:rFonts w:eastAsiaTheme="minorEastAsia" w:cs="Times New Roman"/>
                <w:sz w:val="24"/>
                <w:szCs w:val="24"/>
              </w:rPr>
            </w:pPr>
          </w:p>
        </w:tc>
        <w:tc>
          <w:tcPr>
            <w:tcW w:w="432" w:type="dxa"/>
            <w:shd w:val="clear" w:color="auto" w:fill="FFFFFF" w:themeFill="background1"/>
          </w:tcPr>
          <w:p w:rsidR="00CB2638" w:rsidRDefault="00CB2638" w:rsidP="009D4805">
            <w:pPr>
              <w:jc w:val="center"/>
              <w:rPr>
                <w:rFonts w:eastAsiaTheme="minorEastAsia" w:cs="Times New Roman"/>
                <w:sz w:val="24"/>
                <w:szCs w:val="24"/>
              </w:rPr>
            </w:pPr>
          </w:p>
        </w:tc>
      </w:tr>
      <w:tr w:rsidR="00CB2638" w:rsidTr="00CB2638">
        <w:trPr>
          <w:jc w:val="center"/>
        </w:trPr>
        <w:tc>
          <w:tcPr>
            <w:tcW w:w="432" w:type="dxa"/>
            <w:shd w:val="clear" w:color="auto" w:fill="FFFFFF" w:themeFill="background1"/>
          </w:tcPr>
          <w:p w:rsidR="00CB2638" w:rsidRDefault="00CB2638" w:rsidP="009D4805">
            <w:pPr>
              <w:jc w:val="center"/>
              <w:rPr>
                <w:rFonts w:eastAsiaTheme="minorEastAsia" w:cs="Times New Roman"/>
                <w:sz w:val="24"/>
                <w:szCs w:val="24"/>
              </w:rPr>
            </w:pPr>
          </w:p>
        </w:tc>
        <w:tc>
          <w:tcPr>
            <w:tcW w:w="432" w:type="dxa"/>
            <w:shd w:val="clear" w:color="auto" w:fill="7F7F7F" w:themeFill="text1" w:themeFillTint="80"/>
          </w:tcPr>
          <w:p w:rsidR="00CB2638" w:rsidRDefault="00CB2638" w:rsidP="009D4805">
            <w:pPr>
              <w:jc w:val="center"/>
              <w:rPr>
                <w:rFonts w:eastAsiaTheme="minorEastAsia" w:cs="Times New Roman"/>
                <w:sz w:val="24"/>
                <w:szCs w:val="24"/>
              </w:rPr>
            </w:pPr>
          </w:p>
        </w:tc>
        <w:tc>
          <w:tcPr>
            <w:tcW w:w="432" w:type="dxa"/>
            <w:shd w:val="clear" w:color="auto" w:fill="7F7F7F" w:themeFill="text1" w:themeFillTint="80"/>
          </w:tcPr>
          <w:p w:rsidR="00CB2638" w:rsidRDefault="00CB2638" w:rsidP="009D4805">
            <w:pPr>
              <w:jc w:val="center"/>
              <w:rPr>
                <w:rFonts w:eastAsiaTheme="minorEastAsia" w:cs="Times New Roman"/>
                <w:sz w:val="24"/>
                <w:szCs w:val="24"/>
              </w:rPr>
            </w:pPr>
          </w:p>
        </w:tc>
        <w:tc>
          <w:tcPr>
            <w:tcW w:w="432" w:type="dxa"/>
            <w:shd w:val="clear" w:color="auto" w:fill="7F7F7F" w:themeFill="text1" w:themeFillTint="80"/>
          </w:tcPr>
          <w:p w:rsidR="00CB2638" w:rsidRDefault="00CB2638" w:rsidP="009D4805">
            <w:pPr>
              <w:jc w:val="center"/>
              <w:rPr>
                <w:rFonts w:eastAsiaTheme="minorEastAsia" w:cs="Times New Roman"/>
                <w:sz w:val="24"/>
                <w:szCs w:val="24"/>
              </w:rPr>
            </w:pPr>
          </w:p>
        </w:tc>
        <w:tc>
          <w:tcPr>
            <w:tcW w:w="432" w:type="dxa"/>
            <w:shd w:val="clear" w:color="auto" w:fill="FFFFFF" w:themeFill="background1"/>
          </w:tcPr>
          <w:p w:rsidR="00CB2638" w:rsidRDefault="00CB2638" w:rsidP="009D4805">
            <w:pPr>
              <w:jc w:val="center"/>
              <w:rPr>
                <w:rFonts w:eastAsiaTheme="minorEastAsia" w:cs="Times New Roman"/>
                <w:sz w:val="24"/>
                <w:szCs w:val="24"/>
              </w:rPr>
            </w:pPr>
          </w:p>
        </w:tc>
      </w:tr>
      <w:tr w:rsidR="00CB2638" w:rsidTr="00CB2638">
        <w:trPr>
          <w:jc w:val="center"/>
        </w:trPr>
        <w:tc>
          <w:tcPr>
            <w:tcW w:w="432" w:type="dxa"/>
            <w:shd w:val="clear" w:color="auto" w:fill="FFFFFF" w:themeFill="background1"/>
          </w:tcPr>
          <w:p w:rsidR="00CB2638" w:rsidRDefault="00CB2638" w:rsidP="009D4805">
            <w:pPr>
              <w:jc w:val="center"/>
              <w:rPr>
                <w:rFonts w:eastAsiaTheme="minorEastAsia" w:cs="Times New Roman"/>
                <w:sz w:val="24"/>
                <w:szCs w:val="24"/>
              </w:rPr>
            </w:pPr>
          </w:p>
        </w:tc>
        <w:tc>
          <w:tcPr>
            <w:tcW w:w="432" w:type="dxa"/>
            <w:shd w:val="clear" w:color="auto" w:fill="FFFFFF" w:themeFill="background1"/>
          </w:tcPr>
          <w:p w:rsidR="00CB2638" w:rsidRDefault="00CB2638" w:rsidP="009D4805">
            <w:pPr>
              <w:jc w:val="center"/>
              <w:rPr>
                <w:rFonts w:eastAsiaTheme="minorEastAsia" w:cs="Times New Roman"/>
                <w:sz w:val="24"/>
                <w:szCs w:val="24"/>
              </w:rPr>
            </w:pPr>
          </w:p>
        </w:tc>
        <w:tc>
          <w:tcPr>
            <w:tcW w:w="432" w:type="dxa"/>
            <w:shd w:val="clear" w:color="auto" w:fill="FFFFFF" w:themeFill="background1"/>
          </w:tcPr>
          <w:p w:rsidR="00CB2638" w:rsidRDefault="00CB2638" w:rsidP="009D4805">
            <w:pPr>
              <w:jc w:val="center"/>
              <w:rPr>
                <w:rFonts w:eastAsiaTheme="minorEastAsia" w:cs="Times New Roman"/>
                <w:sz w:val="24"/>
                <w:szCs w:val="24"/>
              </w:rPr>
            </w:pPr>
          </w:p>
        </w:tc>
        <w:tc>
          <w:tcPr>
            <w:tcW w:w="432" w:type="dxa"/>
            <w:shd w:val="clear" w:color="auto" w:fill="FFFFFF" w:themeFill="background1"/>
          </w:tcPr>
          <w:p w:rsidR="00CB2638" w:rsidRDefault="00CB2638" w:rsidP="009D4805">
            <w:pPr>
              <w:jc w:val="center"/>
              <w:rPr>
                <w:rFonts w:eastAsiaTheme="minorEastAsia" w:cs="Times New Roman"/>
                <w:sz w:val="24"/>
                <w:szCs w:val="24"/>
              </w:rPr>
            </w:pPr>
          </w:p>
        </w:tc>
        <w:tc>
          <w:tcPr>
            <w:tcW w:w="432" w:type="dxa"/>
            <w:shd w:val="clear" w:color="auto" w:fill="FFFFFF" w:themeFill="background1"/>
          </w:tcPr>
          <w:p w:rsidR="00CB2638" w:rsidRDefault="00CB2638" w:rsidP="009D4805">
            <w:pPr>
              <w:jc w:val="center"/>
              <w:rPr>
                <w:rFonts w:eastAsiaTheme="minorEastAsia" w:cs="Times New Roman"/>
                <w:sz w:val="24"/>
                <w:szCs w:val="24"/>
              </w:rPr>
            </w:pPr>
          </w:p>
        </w:tc>
      </w:tr>
    </w:tbl>
    <w:p w:rsidR="00CB2638" w:rsidRPr="00CB2638" w:rsidRDefault="00CB2638" w:rsidP="0047797B">
      <w:pPr>
        <w:tabs>
          <w:tab w:val="left" w:pos="5430"/>
        </w:tabs>
        <w:ind w:left="360"/>
        <w:jc w:val="both"/>
        <w:rPr>
          <w:rFonts w:eastAsiaTheme="minorEastAsia" w:cs="Times New Roman"/>
          <w:sz w:val="24"/>
          <w:szCs w:val="24"/>
        </w:rPr>
      </w:pPr>
      <w:r>
        <w:rPr>
          <w:rFonts w:eastAsiaTheme="minorEastAsia" w:cs="Times New Roman"/>
          <w:sz w:val="24"/>
          <w:szCs w:val="24"/>
        </w:rPr>
        <w:tab/>
      </w:r>
      <w:r w:rsidR="00537DAB" w:rsidRPr="00537DAB">
        <w:rPr>
          <w:rFonts w:eastAsiaTheme="minorEastAsia" w:cs="Times New Roman"/>
          <w:sz w:val="24"/>
          <w:szCs w:val="24"/>
        </w:rPr>
        <w:br/>
      </w:r>
      <w:r>
        <w:rPr>
          <w:rFonts w:eastAsiaTheme="minorEastAsia" w:cs="Times New Roman"/>
          <w:sz w:val="24"/>
          <w:szCs w:val="24"/>
        </w:rPr>
        <w:t xml:space="preserve">iii) matrix </w:t>
      </w:r>
      <w:r w:rsidRPr="00CB2638">
        <w:rPr>
          <w:rFonts w:ascii="Courier New" w:eastAsiaTheme="minorEastAsia" w:hAnsi="Courier New" w:cs="Courier New"/>
          <w:sz w:val="24"/>
          <w:szCs w:val="24"/>
        </w:rPr>
        <w:t>C</w:t>
      </w:r>
      <w:r>
        <w:rPr>
          <w:rFonts w:eastAsiaTheme="minorEastAsia" w:cs="Times New Roman"/>
          <w:sz w:val="24"/>
          <w:szCs w:val="24"/>
        </w:rPr>
        <w:t xml:space="preserve"> – composed of diagonals surrounding the middle diagonal of matrix </w:t>
      </w:r>
      <w:r w:rsidRPr="00CB2638">
        <w:rPr>
          <w:rFonts w:ascii="Courier New" w:eastAsiaTheme="minorEastAsia" w:hAnsi="Courier New" w:cs="Courier New"/>
          <w:sz w:val="24"/>
          <w:szCs w:val="24"/>
        </w:rPr>
        <w:t>X</w:t>
      </w:r>
      <w:r>
        <w:rPr>
          <w:rFonts w:eastAsiaTheme="minorEastAsia" w:cs="Times New Roman"/>
          <w:sz w:val="24"/>
          <w:szCs w:val="24"/>
        </w:rPr>
        <w:t>, e.g.:</w:t>
      </w:r>
    </w:p>
    <w:tbl>
      <w:tblPr>
        <w:tblStyle w:val="TableGrid"/>
        <w:tblW w:w="0" w:type="auto"/>
        <w:jc w:val="center"/>
        <w:tblLook w:val="04A0"/>
      </w:tblPr>
      <w:tblGrid>
        <w:gridCol w:w="432"/>
        <w:gridCol w:w="432"/>
        <w:gridCol w:w="432"/>
        <w:gridCol w:w="432"/>
        <w:gridCol w:w="432"/>
      </w:tblGrid>
      <w:tr w:rsidR="00CB2638" w:rsidTr="00CB2638">
        <w:trPr>
          <w:jc w:val="center"/>
        </w:trPr>
        <w:tc>
          <w:tcPr>
            <w:tcW w:w="432" w:type="dxa"/>
            <w:shd w:val="clear" w:color="auto" w:fill="FFFFFF" w:themeFill="background1"/>
          </w:tcPr>
          <w:p w:rsidR="00CB2638" w:rsidRDefault="00CB2638" w:rsidP="009D4805">
            <w:pPr>
              <w:jc w:val="center"/>
              <w:rPr>
                <w:rFonts w:eastAsiaTheme="minorEastAsia" w:cs="Times New Roman"/>
                <w:sz w:val="24"/>
                <w:szCs w:val="24"/>
              </w:rPr>
            </w:pPr>
          </w:p>
        </w:tc>
        <w:tc>
          <w:tcPr>
            <w:tcW w:w="432" w:type="dxa"/>
            <w:shd w:val="clear" w:color="auto" w:fill="7F7F7F" w:themeFill="text1" w:themeFillTint="80"/>
          </w:tcPr>
          <w:p w:rsidR="00CB2638" w:rsidRDefault="00CB2638" w:rsidP="009D4805">
            <w:pPr>
              <w:jc w:val="center"/>
              <w:rPr>
                <w:rFonts w:eastAsiaTheme="minorEastAsia" w:cs="Times New Roman"/>
                <w:sz w:val="24"/>
                <w:szCs w:val="24"/>
              </w:rPr>
            </w:pPr>
          </w:p>
        </w:tc>
        <w:tc>
          <w:tcPr>
            <w:tcW w:w="432" w:type="dxa"/>
            <w:shd w:val="clear" w:color="auto" w:fill="FFFFFF" w:themeFill="background1"/>
          </w:tcPr>
          <w:p w:rsidR="00CB2638" w:rsidRDefault="00CB2638" w:rsidP="009D4805">
            <w:pPr>
              <w:jc w:val="center"/>
              <w:rPr>
                <w:rFonts w:eastAsiaTheme="minorEastAsia" w:cs="Times New Roman"/>
                <w:sz w:val="24"/>
                <w:szCs w:val="24"/>
              </w:rPr>
            </w:pPr>
          </w:p>
        </w:tc>
        <w:tc>
          <w:tcPr>
            <w:tcW w:w="432" w:type="dxa"/>
            <w:shd w:val="clear" w:color="auto" w:fill="FFFFFF" w:themeFill="background1"/>
          </w:tcPr>
          <w:p w:rsidR="00CB2638" w:rsidRDefault="00CB2638" w:rsidP="009D4805">
            <w:pPr>
              <w:jc w:val="center"/>
              <w:rPr>
                <w:rFonts w:eastAsiaTheme="minorEastAsia" w:cs="Times New Roman"/>
                <w:sz w:val="24"/>
                <w:szCs w:val="24"/>
              </w:rPr>
            </w:pPr>
          </w:p>
        </w:tc>
        <w:tc>
          <w:tcPr>
            <w:tcW w:w="432" w:type="dxa"/>
            <w:shd w:val="clear" w:color="auto" w:fill="FFFFFF" w:themeFill="background1"/>
          </w:tcPr>
          <w:p w:rsidR="00CB2638" w:rsidRDefault="00CB2638" w:rsidP="009D4805">
            <w:pPr>
              <w:jc w:val="center"/>
              <w:rPr>
                <w:rFonts w:eastAsiaTheme="minorEastAsia" w:cs="Times New Roman"/>
                <w:sz w:val="24"/>
                <w:szCs w:val="24"/>
              </w:rPr>
            </w:pPr>
          </w:p>
        </w:tc>
      </w:tr>
      <w:tr w:rsidR="00CB2638" w:rsidTr="00CB2638">
        <w:trPr>
          <w:jc w:val="center"/>
        </w:trPr>
        <w:tc>
          <w:tcPr>
            <w:tcW w:w="432" w:type="dxa"/>
            <w:shd w:val="clear" w:color="auto" w:fill="7F7F7F" w:themeFill="text1" w:themeFillTint="80"/>
          </w:tcPr>
          <w:p w:rsidR="00CB2638" w:rsidRDefault="00CB2638" w:rsidP="009D4805">
            <w:pPr>
              <w:jc w:val="center"/>
              <w:rPr>
                <w:rFonts w:eastAsiaTheme="minorEastAsia" w:cs="Times New Roman"/>
                <w:sz w:val="24"/>
                <w:szCs w:val="24"/>
              </w:rPr>
            </w:pPr>
          </w:p>
        </w:tc>
        <w:tc>
          <w:tcPr>
            <w:tcW w:w="432" w:type="dxa"/>
            <w:shd w:val="clear" w:color="auto" w:fill="FFFFFF" w:themeFill="background1"/>
          </w:tcPr>
          <w:p w:rsidR="00CB2638" w:rsidRDefault="00CB2638" w:rsidP="009D4805">
            <w:pPr>
              <w:jc w:val="center"/>
              <w:rPr>
                <w:rFonts w:eastAsiaTheme="minorEastAsia" w:cs="Times New Roman"/>
                <w:sz w:val="24"/>
                <w:szCs w:val="24"/>
              </w:rPr>
            </w:pPr>
          </w:p>
        </w:tc>
        <w:tc>
          <w:tcPr>
            <w:tcW w:w="432" w:type="dxa"/>
            <w:shd w:val="clear" w:color="auto" w:fill="7F7F7F" w:themeFill="text1" w:themeFillTint="80"/>
          </w:tcPr>
          <w:p w:rsidR="00CB2638" w:rsidRDefault="00CB2638" w:rsidP="009D4805">
            <w:pPr>
              <w:jc w:val="center"/>
              <w:rPr>
                <w:rFonts w:eastAsiaTheme="minorEastAsia" w:cs="Times New Roman"/>
                <w:sz w:val="24"/>
                <w:szCs w:val="24"/>
              </w:rPr>
            </w:pPr>
          </w:p>
        </w:tc>
        <w:tc>
          <w:tcPr>
            <w:tcW w:w="432" w:type="dxa"/>
            <w:shd w:val="clear" w:color="auto" w:fill="FFFFFF" w:themeFill="background1"/>
          </w:tcPr>
          <w:p w:rsidR="00CB2638" w:rsidRDefault="00CB2638" w:rsidP="009D4805">
            <w:pPr>
              <w:jc w:val="center"/>
              <w:rPr>
                <w:rFonts w:eastAsiaTheme="minorEastAsia" w:cs="Times New Roman"/>
                <w:sz w:val="24"/>
                <w:szCs w:val="24"/>
              </w:rPr>
            </w:pPr>
          </w:p>
        </w:tc>
        <w:tc>
          <w:tcPr>
            <w:tcW w:w="432" w:type="dxa"/>
            <w:shd w:val="clear" w:color="auto" w:fill="FFFFFF" w:themeFill="background1"/>
          </w:tcPr>
          <w:p w:rsidR="00CB2638" w:rsidRDefault="00CB2638" w:rsidP="009D4805">
            <w:pPr>
              <w:jc w:val="center"/>
              <w:rPr>
                <w:rFonts w:eastAsiaTheme="minorEastAsia" w:cs="Times New Roman"/>
                <w:sz w:val="24"/>
                <w:szCs w:val="24"/>
              </w:rPr>
            </w:pPr>
          </w:p>
        </w:tc>
      </w:tr>
      <w:tr w:rsidR="00CB2638" w:rsidTr="00CB2638">
        <w:trPr>
          <w:jc w:val="center"/>
        </w:trPr>
        <w:tc>
          <w:tcPr>
            <w:tcW w:w="432" w:type="dxa"/>
            <w:shd w:val="clear" w:color="auto" w:fill="FFFFFF" w:themeFill="background1"/>
          </w:tcPr>
          <w:p w:rsidR="00CB2638" w:rsidRDefault="00CB2638" w:rsidP="009D4805">
            <w:pPr>
              <w:jc w:val="center"/>
              <w:rPr>
                <w:rFonts w:eastAsiaTheme="minorEastAsia" w:cs="Times New Roman"/>
                <w:sz w:val="24"/>
                <w:szCs w:val="24"/>
              </w:rPr>
            </w:pPr>
          </w:p>
        </w:tc>
        <w:tc>
          <w:tcPr>
            <w:tcW w:w="432" w:type="dxa"/>
            <w:shd w:val="clear" w:color="auto" w:fill="7F7F7F" w:themeFill="text1" w:themeFillTint="80"/>
          </w:tcPr>
          <w:p w:rsidR="00CB2638" w:rsidRDefault="00CB2638" w:rsidP="009D4805">
            <w:pPr>
              <w:jc w:val="center"/>
              <w:rPr>
                <w:rFonts w:eastAsiaTheme="minorEastAsia" w:cs="Times New Roman"/>
                <w:sz w:val="24"/>
                <w:szCs w:val="24"/>
              </w:rPr>
            </w:pPr>
          </w:p>
        </w:tc>
        <w:tc>
          <w:tcPr>
            <w:tcW w:w="432" w:type="dxa"/>
            <w:shd w:val="clear" w:color="auto" w:fill="FFFFFF" w:themeFill="background1"/>
          </w:tcPr>
          <w:p w:rsidR="00CB2638" w:rsidRDefault="00CB2638" w:rsidP="009D4805">
            <w:pPr>
              <w:jc w:val="center"/>
              <w:rPr>
                <w:rFonts w:eastAsiaTheme="minorEastAsia" w:cs="Times New Roman"/>
                <w:sz w:val="24"/>
                <w:szCs w:val="24"/>
              </w:rPr>
            </w:pPr>
          </w:p>
        </w:tc>
        <w:tc>
          <w:tcPr>
            <w:tcW w:w="432" w:type="dxa"/>
            <w:shd w:val="clear" w:color="auto" w:fill="7F7F7F" w:themeFill="text1" w:themeFillTint="80"/>
          </w:tcPr>
          <w:p w:rsidR="00CB2638" w:rsidRDefault="00CB2638" w:rsidP="009D4805">
            <w:pPr>
              <w:jc w:val="center"/>
              <w:rPr>
                <w:rFonts w:eastAsiaTheme="minorEastAsia" w:cs="Times New Roman"/>
                <w:sz w:val="24"/>
                <w:szCs w:val="24"/>
              </w:rPr>
            </w:pPr>
          </w:p>
        </w:tc>
        <w:tc>
          <w:tcPr>
            <w:tcW w:w="432" w:type="dxa"/>
            <w:shd w:val="clear" w:color="auto" w:fill="FFFFFF" w:themeFill="background1"/>
          </w:tcPr>
          <w:p w:rsidR="00CB2638" w:rsidRDefault="00CB2638" w:rsidP="009D4805">
            <w:pPr>
              <w:jc w:val="center"/>
              <w:rPr>
                <w:rFonts w:eastAsiaTheme="minorEastAsia" w:cs="Times New Roman"/>
                <w:sz w:val="24"/>
                <w:szCs w:val="24"/>
              </w:rPr>
            </w:pPr>
          </w:p>
        </w:tc>
      </w:tr>
      <w:tr w:rsidR="00CB2638" w:rsidTr="00CB2638">
        <w:trPr>
          <w:jc w:val="center"/>
        </w:trPr>
        <w:tc>
          <w:tcPr>
            <w:tcW w:w="432" w:type="dxa"/>
            <w:shd w:val="clear" w:color="auto" w:fill="FFFFFF" w:themeFill="background1"/>
          </w:tcPr>
          <w:p w:rsidR="00CB2638" w:rsidRDefault="00CB2638" w:rsidP="009D4805">
            <w:pPr>
              <w:jc w:val="center"/>
              <w:rPr>
                <w:rFonts w:eastAsiaTheme="minorEastAsia" w:cs="Times New Roman"/>
                <w:sz w:val="24"/>
                <w:szCs w:val="24"/>
              </w:rPr>
            </w:pPr>
          </w:p>
        </w:tc>
        <w:tc>
          <w:tcPr>
            <w:tcW w:w="432" w:type="dxa"/>
            <w:shd w:val="clear" w:color="auto" w:fill="FFFFFF" w:themeFill="background1"/>
          </w:tcPr>
          <w:p w:rsidR="00CB2638" w:rsidRDefault="00CB2638" w:rsidP="009D4805">
            <w:pPr>
              <w:jc w:val="center"/>
              <w:rPr>
                <w:rFonts w:eastAsiaTheme="minorEastAsia" w:cs="Times New Roman"/>
                <w:sz w:val="24"/>
                <w:szCs w:val="24"/>
              </w:rPr>
            </w:pPr>
          </w:p>
        </w:tc>
        <w:tc>
          <w:tcPr>
            <w:tcW w:w="432" w:type="dxa"/>
            <w:shd w:val="clear" w:color="auto" w:fill="7F7F7F" w:themeFill="text1" w:themeFillTint="80"/>
          </w:tcPr>
          <w:p w:rsidR="00CB2638" w:rsidRDefault="00CB2638" w:rsidP="009D4805">
            <w:pPr>
              <w:jc w:val="center"/>
              <w:rPr>
                <w:rFonts w:eastAsiaTheme="minorEastAsia" w:cs="Times New Roman"/>
                <w:sz w:val="24"/>
                <w:szCs w:val="24"/>
              </w:rPr>
            </w:pPr>
          </w:p>
        </w:tc>
        <w:tc>
          <w:tcPr>
            <w:tcW w:w="432" w:type="dxa"/>
            <w:shd w:val="clear" w:color="auto" w:fill="FFFFFF" w:themeFill="background1"/>
          </w:tcPr>
          <w:p w:rsidR="00CB2638" w:rsidRDefault="00CB2638" w:rsidP="009D4805">
            <w:pPr>
              <w:jc w:val="center"/>
              <w:rPr>
                <w:rFonts w:eastAsiaTheme="minorEastAsia" w:cs="Times New Roman"/>
                <w:sz w:val="24"/>
                <w:szCs w:val="24"/>
              </w:rPr>
            </w:pPr>
          </w:p>
        </w:tc>
        <w:tc>
          <w:tcPr>
            <w:tcW w:w="432" w:type="dxa"/>
            <w:shd w:val="clear" w:color="auto" w:fill="7F7F7F" w:themeFill="text1" w:themeFillTint="80"/>
          </w:tcPr>
          <w:p w:rsidR="00CB2638" w:rsidRDefault="00CB2638" w:rsidP="009D4805">
            <w:pPr>
              <w:jc w:val="center"/>
              <w:rPr>
                <w:rFonts w:eastAsiaTheme="minorEastAsia" w:cs="Times New Roman"/>
                <w:sz w:val="24"/>
                <w:szCs w:val="24"/>
              </w:rPr>
            </w:pPr>
          </w:p>
        </w:tc>
      </w:tr>
      <w:tr w:rsidR="00CB2638" w:rsidTr="00CB2638">
        <w:trPr>
          <w:jc w:val="center"/>
        </w:trPr>
        <w:tc>
          <w:tcPr>
            <w:tcW w:w="432" w:type="dxa"/>
            <w:shd w:val="clear" w:color="auto" w:fill="FFFFFF" w:themeFill="background1"/>
          </w:tcPr>
          <w:p w:rsidR="00CB2638" w:rsidRDefault="00CB2638" w:rsidP="009D4805">
            <w:pPr>
              <w:jc w:val="center"/>
              <w:rPr>
                <w:rFonts w:eastAsiaTheme="minorEastAsia" w:cs="Times New Roman"/>
                <w:sz w:val="24"/>
                <w:szCs w:val="24"/>
              </w:rPr>
            </w:pPr>
          </w:p>
        </w:tc>
        <w:tc>
          <w:tcPr>
            <w:tcW w:w="432" w:type="dxa"/>
            <w:shd w:val="clear" w:color="auto" w:fill="FFFFFF" w:themeFill="background1"/>
          </w:tcPr>
          <w:p w:rsidR="00CB2638" w:rsidRDefault="00CB2638" w:rsidP="009D4805">
            <w:pPr>
              <w:jc w:val="center"/>
              <w:rPr>
                <w:rFonts w:eastAsiaTheme="minorEastAsia" w:cs="Times New Roman"/>
                <w:sz w:val="24"/>
                <w:szCs w:val="24"/>
              </w:rPr>
            </w:pPr>
          </w:p>
        </w:tc>
        <w:tc>
          <w:tcPr>
            <w:tcW w:w="432" w:type="dxa"/>
            <w:shd w:val="clear" w:color="auto" w:fill="FFFFFF" w:themeFill="background1"/>
          </w:tcPr>
          <w:p w:rsidR="00CB2638" w:rsidRDefault="00CB2638" w:rsidP="009D4805">
            <w:pPr>
              <w:jc w:val="center"/>
              <w:rPr>
                <w:rFonts w:eastAsiaTheme="minorEastAsia" w:cs="Times New Roman"/>
                <w:sz w:val="24"/>
                <w:szCs w:val="24"/>
              </w:rPr>
            </w:pPr>
          </w:p>
        </w:tc>
        <w:tc>
          <w:tcPr>
            <w:tcW w:w="432" w:type="dxa"/>
            <w:shd w:val="clear" w:color="auto" w:fill="7F7F7F" w:themeFill="text1" w:themeFillTint="80"/>
          </w:tcPr>
          <w:p w:rsidR="00CB2638" w:rsidRDefault="00CB2638" w:rsidP="009D4805">
            <w:pPr>
              <w:jc w:val="center"/>
              <w:rPr>
                <w:rFonts w:eastAsiaTheme="minorEastAsia" w:cs="Times New Roman"/>
                <w:sz w:val="24"/>
                <w:szCs w:val="24"/>
              </w:rPr>
            </w:pPr>
          </w:p>
        </w:tc>
        <w:tc>
          <w:tcPr>
            <w:tcW w:w="432" w:type="dxa"/>
            <w:shd w:val="clear" w:color="auto" w:fill="FFFFFF" w:themeFill="background1"/>
          </w:tcPr>
          <w:p w:rsidR="00CB2638" w:rsidRDefault="00CB2638" w:rsidP="009D4805">
            <w:pPr>
              <w:jc w:val="center"/>
              <w:rPr>
                <w:rFonts w:eastAsiaTheme="minorEastAsia" w:cs="Times New Roman"/>
                <w:sz w:val="24"/>
                <w:szCs w:val="24"/>
              </w:rPr>
            </w:pPr>
          </w:p>
        </w:tc>
      </w:tr>
    </w:tbl>
    <w:p w:rsidR="007A3342" w:rsidRDefault="00CB2638" w:rsidP="00F50B83">
      <w:pPr>
        <w:tabs>
          <w:tab w:val="left" w:pos="5430"/>
        </w:tabs>
        <w:ind w:left="1800"/>
        <w:jc w:val="both"/>
        <w:rPr>
          <w:rFonts w:cs="Times New Roman"/>
          <w:sz w:val="24"/>
          <w:szCs w:val="24"/>
        </w:rPr>
      </w:pPr>
      <w:r>
        <w:rPr>
          <w:rFonts w:cs="Times New Roman"/>
          <w:sz w:val="24"/>
          <w:szCs w:val="24"/>
        </w:rPr>
        <w:lastRenderedPageBreak/>
        <w:br/>
        <w:t>The 1</w:t>
      </w:r>
      <w:r w:rsidRPr="00CB2638">
        <w:rPr>
          <w:rFonts w:cs="Times New Roman"/>
          <w:sz w:val="24"/>
          <w:szCs w:val="24"/>
          <w:vertAlign w:val="superscript"/>
        </w:rPr>
        <w:t>st</w:t>
      </w:r>
      <w:r>
        <w:rPr>
          <w:rFonts w:cs="Times New Roman"/>
          <w:sz w:val="24"/>
          <w:szCs w:val="24"/>
        </w:rPr>
        <w:t xml:space="preserve"> row of </w:t>
      </w:r>
      <w:r w:rsidRPr="00CB2638">
        <w:rPr>
          <w:rFonts w:ascii="Courier New" w:hAnsi="Courier New" w:cs="Courier New"/>
          <w:sz w:val="24"/>
          <w:szCs w:val="24"/>
        </w:rPr>
        <w:t>C</w:t>
      </w:r>
      <w:r>
        <w:rPr>
          <w:rFonts w:cs="Times New Roman"/>
          <w:sz w:val="24"/>
          <w:szCs w:val="24"/>
        </w:rPr>
        <w:t xml:space="preserve"> should contain values from the upper diagonal. The 2</w:t>
      </w:r>
      <w:r w:rsidRPr="00CB2638">
        <w:rPr>
          <w:rFonts w:cs="Times New Roman"/>
          <w:sz w:val="24"/>
          <w:szCs w:val="24"/>
          <w:vertAlign w:val="superscript"/>
        </w:rPr>
        <w:t>nd</w:t>
      </w:r>
      <w:r>
        <w:rPr>
          <w:rFonts w:cs="Times New Roman"/>
          <w:sz w:val="24"/>
          <w:szCs w:val="24"/>
        </w:rPr>
        <w:t xml:space="preserve"> row should contain values from the lower diagonal.</w:t>
      </w:r>
    </w:p>
    <w:p w:rsidR="00CE3ED6" w:rsidRDefault="00CE3ED6" w:rsidP="00F50B83">
      <w:pPr>
        <w:tabs>
          <w:tab w:val="left" w:pos="5430"/>
        </w:tabs>
        <w:ind w:left="1800"/>
        <w:jc w:val="both"/>
        <w:rPr>
          <w:rFonts w:cs="Times New Roman"/>
          <w:sz w:val="24"/>
          <w:szCs w:val="24"/>
        </w:rPr>
      </w:pPr>
    </w:p>
    <w:p w:rsidR="00CE3ED6" w:rsidRDefault="00CE3ED6" w:rsidP="00F50B83">
      <w:pPr>
        <w:tabs>
          <w:tab w:val="left" w:pos="5430"/>
        </w:tabs>
        <w:ind w:left="1800"/>
        <w:jc w:val="both"/>
        <w:rPr>
          <w:rFonts w:cs="Times New Roman"/>
          <w:sz w:val="24"/>
          <w:szCs w:val="24"/>
        </w:rPr>
      </w:pPr>
    </w:p>
    <w:p w:rsidR="00CB2638" w:rsidRDefault="00D42F74" w:rsidP="0047797B">
      <w:pPr>
        <w:tabs>
          <w:tab w:val="left" w:pos="5430"/>
        </w:tabs>
        <w:jc w:val="both"/>
        <w:rPr>
          <w:rFonts w:cs="Times New Roman"/>
          <w:sz w:val="24"/>
          <w:szCs w:val="24"/>
        </w:rPr>
      </w:pPr>
      <w:r>
        <w:rPr>
          <w:rFonts w:cs="Times New Roman"/>
          <w:b/>
          <w:sz w:val="24"/>
          <w:szCs w:val="24"/>
        </w:rPr>
        <w:t xml:space="preserve">Question </w:t>
      </w:r>
      <w:r w:rsidR="00081192">
        <w:rPr>
          <w:rFonts w:cs="Times New Roman"/>
          <w:b/>
          <w:sz w:val="24"/>
          <w:szCs w:val="24"/>
        </w:rPr>
        <w:t>4</w:t>
      </w:r>
      <w:r w:rsidR="00CB2638">
        <w:rPr>
          <w:rFonts w:cs="Times New Roman"/>
          <w:b/>
          <w:sz w:val="24"/>
          <w:szCs w:val="24"/>
        </w:rPr>
        <w:t>:</w:t>
      </w:r>
      <w:r w:rsidR="00CB2638">
        <w:rPr>
          <w:rFonts w:cs="Times New Roman"/>
          <w:sz w:val="24"/>
          <w:szCs w:val="24"/>
        </w:rPr>
        <w:t xml:space="preserve"> </w:t>
      </w:r>
      <w:r w:rsidR="002F2173">
        <w:rPr>
          <w:rFonts w:cs="Times New Roman"/>
          <w:sz w:val="24"/>
          <w:szCs w:val="24"/>
        </w:rPr>
        <w:t xml:space="preserve">The voltage across a capacitor is measured from </w:t>
      </w:r>
      <w:r w:rsidR="002F2173" w:rsidRPr="002F2173">
        <w:rPr>
          <w:rFonts w:cs="Times New Roman"/>
          <w:i/>
          <w:sz w:val="24"/>
          <w:szCs w:val="24"/>
        </w:rPr>
        <w:t>t</w:t>
      </w:r>
      <w:r w:rsidR="002F2173">
        <w:rPr>
          <w:rFonts w:cs="Times New Roman"/>
          <w:sz w:val="24"/>
          <w:szCs w:val="24"/>
        </w:rPr>
        <w:t xml:space="preserve"> = 0 to 1</w:t>
      </w:r>
      <w:r w:rsidR="00454D32">
        <w:rPr>
          <w:rFonts w:cs="Times New Roman"/>
          <w:sz w:val="24"/>
          <w:szCs w:val="24"/>
        </w:rPr>
        <w:t>1</w:t>
      </w:r>
      <w:r w:rsidR="002F2173">
        <w:rPr>
          <w:rFonts w:cs="Times New Roman"/>
          <w:sz w:val="24"/>
          <w:szCs w:val="24"/>
        </w:rPr>
        <w:t xml:space="preserve">ms. The voltage measurements are given in vector </w:t>
      </w:r>
      <w:r w:rsidR="002F2173" w:rsidRPr="002F2173">
        <w:rPr>
          <w:rFonts w:ascii="Courier New" w:hAnsi="Courier New" w:cs="Courier New"/>
          <w:sz w:val="24"/>
          <w:szCs w:val="24"/>
        </w:rPr>
        <w:t>V</w:t>
      </w:r>
      <w:r w:rsidR="002F2173">
        <w:rPr>
          <w:rFonts w:cs="Times New Roman"/>
          <w:sz w:val="24"/>
          <w:szCs w:val="24"/>
        </w:rPr>
        <w:t xml:space="preserve"> and the corresponding times at which they are taken are given in vector </w:t>
      </w:r>
      <w:r w:rsidR="002F2173" w:rsidRPr="002F2173">
        <w:rPr>
          <w:rFonts w:ascii="Courier New" w:hAnsi="Courier New" w:cs="Courier New"/>
          <w:sz w:val="24"/>
          <w:szCs w:val="24"/>
        </w:rPr>
        <w:t>t</w:t>
      </w:r>
      <w:r w:rsidR="002F2173">
        <w:rPr>
          <w:rFonts w:cs="Times New Roman"/>
          <w:sz w:val="24"/>
          <w:szCs w:val="24"/>
        </w:rPr>
        <w:t>.</w:t>
      </w:r>
      <w:r w:rsidR="00454D32">
        <w:rPr>
          <w:rFonts w:cs="Times New Roman"/>
          <w:sz w:val="24"/>
          <w:szCs w:val="24"/>
        </w:rPr>
        <w:t xml:space="preserve"> </w:t>
      </w:r>
      <w:r w:rsidR="00CB302B">
        <w:rPr>
          <w:rFonts w:cs="Times New Roman"/>
          <w:sz w:val="24"/>
          <w:szCs w:val="24"/>
        </w:rPr>
        <w:t>Write code to c</w:t>
      </w:r>
      <w:r w:rsidR="00454D32">
        <w:rPr>
          <w:rFonts w:cs="Times New Roman"/>
          <w:sz w:val="24"/>
          <w:szCs w:val="24"/>
        </w:rPr>
        <w:t>reate a line plot of voltage vs. time with the following requirements:</w:t>
      </w:r>
    </w:p>
    <w:p w:rsidR="00CB302B" w:rsidRDefault="00454D32" w:rsidP="0047797B">
      <w:pPr>
        <w:tabs>
          <w:tab w:val="left" w:pos="5430"/>
        </w:tabs>
        <w:ind w:left="360"/>
        <w:rPr>
          <w:rFonts w:cs="Times New Roman"/>
          <w:sz w:val="24"/>
          <w:szCs w:val="24"/>
        </w:rPr>
      </w:pPr>
      <w:proofErr w:type="spellStart"/>
      <w:r>
        <w:rPr>
          <w:rFonts w:cs="Times New Roman"/>
          <w:sz w:val="24"/>
          <w:szCs w:val="24"/>
        </w:rPr>
        <w:t>i</w:t>
      </w:r>
      <w:proofErr w:type="spellEnd"/>
      <w:r>
        <w:rPr>
          <w:rFonts w:cs="Times New Roman"/>
          <w:sz w:val="24"/>
          <w:szCs w:val="24"/>
        </w:rPr>
        <w:t>) The x-axis must be labeled “time (ms)”.</w:t>
      </w:r>
      <w:r>
        <w:rPr>
          <w:rFonts w:cs="Times New Roman"/>
          <w:sz w:val="24"/>
          <w:szCs w:val="24"/>
        </w:rPr>
        <w:br/>
        <w:t>ii) The y-axis must be labeled “voltage (V)”.</w:t>
      </w:r>
      <w:r>
        <w:rPr>
          <w:rFonts w:cs="Times New Roman"/>
          <w:sz w:val="24"/>
          <w:szCs w:val="24"/>
        </w:rPr>
        <w:br/>
        <w:t>iii) The title must be “Capacitor Voltage”</w:t>
      </w:r>
      <w:r w:rsidR="00CB302B">
        <w:rPr>
          <w:rFonts w:cs="Times New Roman"/>
          <w:sz w:val="24"/>
          <w:szCs w:val="24"/>
        </w:rPr>
        <w:t>.</w:t>
      </w:r>
      <w:r w:rsidR="00CB302B">
        <w:rPr>
          <w:rFonts w:cs="Times New Roman"/>
          <w:sz w:val="24"/>
          <w:szCs w:val="24"/>
        </w:rPr>
        <w:br/>
        <w:t>iv) The x-axis must only span the time of the measurements, i.e., from 0 to 11ms.</w:t>
      </w:r>
      <w:r w:rsidR="00CB302B">
        <w:rPr>
          <w:rFonts w:cs="Times New Roman"/>
          <w:sz w:val="24"/>
          <w:szCs w:val="24"/>
        </w:rPr>
        <w:br/>
        <w:t xml:space="preserve">v) The numbers on the axes must </w:t>
      </w:r>
      <w:r w:rsidR="00844E28">
        <w:rPr>
          <w:rFonts w:cs="Times New Roman"/>
          <w:sz w:val="24"/>
          <w:szCs w:val="24"/>
        </w:rPr>
        <w:t>have font</w:t>
      </w:r>
      <w:r w:rsidR="00CB302B">
        <w:rPr>
          <w:rFonts w:cs="Times New Roman"/>
          <w:sz w:val="24"/>
          <w:szCs w:val="24"/>
        </w:rPr>
        <w:t xml:space="preserve"> size 14 and the labels/title must </w:t>
      </w:r>
      <w:r w:rsidR="00844E28">
        <w:rPr>
          <w:rFonts w:cs="Times New Roman"/>
          <w:sz w:val="24"/>
          <w:szCs w:val="24"/>
        </w:rPr>
        <w:t xml:space="preserve">have font size </w:t>
      </w:r>
      <w:r w:rsidR="00CB302B">
        <w:rPr>
          <w:rFonts w:cs="Times New Roman"/>
          <w:sz w:val="24"/>
          <w:szCs w:val="24"/>
        </w:rPr>
        <w:t>18.</w:t>
      </w:r>
    </w:p>
    <w:p w:rsidR="00CB302B" w:rsidRDefault="00CB302B" w:rsidP="0047797B">
      <w:pPr>
        <w:tabs>
          <w:tab w:val="left" w:pos="5430"/>
        </w:tabs>
        <w:jc w:val="both"/>
        <w:rPr>
          <w:rFonts w:cs="Times New Roman"/>
          <w:sz w:val="24"/>
          <w:szCs w:val="24"/>
        </w:rPr>
      </w:pPr>
      <w:r>
        <w:rPr>
          <w:rFonts w:cs="Times New Roman"/>
          <w:b/>
          <w:sz w:val="24"/>
          <w:szCs w:val="24"/>
        </w:rPr>
        <w:t xml:space="preserve">Question </w:t>
      </w:r>
      <w:r w:rsidR="00081192">
        <w:rPr>
          <w:rFonts w:cs="Times New Roman"/>
          <w:b/>
          <w:sz w:val="24"/>
          <w:szCs w:val="24"/>
        </w:rPr>
        <w:t>5</w:t>
      </w:r>
      <w:r>
        <w:rPr>
          <w:rFonts w:cs="Times New Roman"/>
          <w:b/>
          <w:sz w:val="24"/>
          <w:szCs w:val="24"/>
        </w:rPr>
        <w:t>:</w:t>
      </w:r>
      <w:r>
        <w:rPr>
          <w:rFonts w:cs="Times New Roman"/>
          <w:sz w:val="24"/>
          <w:szCs w:val="24"/>
        </w:rPr>
        <w:t xml:space="preserve"> </w:t>
      </w:r>
      <w:r w:rsidR="00AB75F4">
        <w:rPr>
          <w:rFonts w:cs="Times New Roman"/>
          <w:sz w:val="24"/>
          <w:szCs w:val="24"/>
        </w:rPr>
        <w:t xml:space="preserve">Consider the voltage data from the previous question. It would be convenient to be able to call </w:t>
      </w:r>
      <w:r w:rsidR="00AB75F4" w:rsidRPr="00AB75F4">
        <w:rPr>
          <w:rFonts w:ascii="Courier New" w:hAnsi="Courier New" w:cs="Courier New"/>
          <w:sz w:val="24"/>
          <w:szCs w:val="24"/>
        </w:rPr>
        <w:t>V(</w:t>
      </w:r>
      <w:proofErr w:type="spellStart"/>
      <w:r w:rsidR="00AB75F4" w:rsidRPr="00AB75F4">
        <w:rPr>
          <w:rFonts w:ascii="Courier New" w:hAnsi="Courier New" w:cs="Courier New"/>
          <w:sz w:val="24"/>
          <w:szCs w:val="24"/>
        </w:rPr>
        <w:t>t_i</w:t>
      </w:r>
      <w:proofErr w:type="spellEnd"/>
      <w:r w:rsidR="00AB75F4" w:rsidRPr="00AB75F4">
        <w:rPr>
          <w:rFonts w:ascii="Courier New" w:hAnsi="Courier New" w:cs="Courier New"/>
          <w:sz w:val="24"/>
          <w:szCs w:val="24"/>
        </w:rPr>
        <w:t>)</w:t>
      </w:r>
      <w:r w:rsidR="00AB75F4">
        <w:rPr>
          <w:rFonts w:cs="Times New Roman"/>
          <w:sz w:val="24"/>
          <w:szCs w:val="24"/>
        </w:rPr>
        <w:t xml:space="preserve"> in MATLAB to get the voltage at some time </w:t>
      </w:r>
      <w:proofErr w:type="spellStart"/>
      <w:r w:rsidR="00AB75F4" w:rsidRPr="00AB75F4">
        <w:rPr>
          <w:rFonts w:ascii="Courier New" w:hAnsi="Courier New" w:cs="Courier New"/>
          <w:sz w:val="24"/>
          <w:szCs w:val="24"/>
        </w:rPr>
        <w:t>t_i</w:t>
      </w:r>
      <w:proofErr w:type="spellEnd"/>
      <w:r w:rsidR="00AB75F4">
        <w:rPr>
          <w:rFonts w:cs="Times New Roman"/>
          <w:sz w:val="24"/>
          <w:szCs w:val="24"/>
        </w:rPr>
        <w:t xml:space="preserve">. Unfortunately, this would not work since </w:t>
      </w:r>
      <w:r w:rsidR="00AB75F4" w:rsidRPr="00AB75F4">
        <w:rPr>
          <w:rFonts w:ascii="Courier New" w:hAnsi="Courier New" w:cs="Courier New"/>
          <w:sz w:val="24"/>
          <w:szCs w:val="24"/>
        </w:rPr>
        <w:t>V</w:t>
      </w:r>
      <w:r w:rsidR="00AB75F4">
        <w:rPr>
          <w:rFonts w:cs="Times New Roman"/>
          <w:sz w:val="24"/>
          <w:szCs w:val="24"/>
        </w:rPr>
        <w:t xml:space="preserve"> is not a function, but rather, a vector full of measurements and </w:t>
      </w:r>
      <w:proofErr w:type="spellStart"/>
      <w:r w:rsidR="00AB75F4" w:rsidRPr="00AB75F4">
        <w:rPr>
          <w:rFonts w:ascii="Courier New" w:hAnsi="Courier New" w:cs="Courier New"/>
          <w:sz w:val="24"/>
          <w:szCs w:val="24"/>
        </w:rPr>
        <w:t>t_i</w:t>
      </w:r>
      <w:proofErr w:type="spellEnd"/>
      <w:r w:rsidR="00AB75F4">
        <w:rPr>
          <w:rFonts w:cs="Times New Roman"/>
          <w:sz w:val="24"/>
          <w:szCs w:val="24"/>
        </w:rPr>
        <w:t xml:space="preserve"> is a time, not an index.</w:t>
      </w:r>
      <w:r w:rsidR="00C007A7">
        <w:rPr>
          <w:rFonts w:cs="Times New Roman"/>
          <w:sz w:val="24"/>
          <w:szCs w:val="24"/>
        </w:rPr>
        <w:t xml:space="preserve"> One solution is to fit a function to the measurements in </w:t>
      </w:r>
      <w:r w:rsidR="00C007A7" w:rsidRPr="00C007A7">
        <w:rPr>
          <w:rFonts w:ascii="Courier New" w:hAnsi="Courier New" w:cs="Courier New"/>
          <w:sz w:val="24"/>
          <w:szCs w:val="24"/>
        </w:rPr>
        <w:t>V</w:t>
      </w:r>
      <w:r w:rsidR="00C007A7">
        <w:rPr>
          <w:rFonts w:cs="Times New Roman"/>
          <w:sz w:val="24"/>
          <w:szCs w:val="24"/>
        </w:rPr>
        <w:t xml:space="preserve"> and then call that function at any time </w:t>
      </w:r>
      <w:proofErr w:type="spellStart"/>
      <w:r w:rsidR="00C007A7" w:rsidRPr="00C007A7">
        <w:rPr>
          <w:rFonts w:ascii="Courier New" w:hAnsi="Courier New" w:cs="Courier New"/>
          <w:sz w:val="24"/>
          <w:szCs w:val="24"/>
        </w:rPr>
        <w:t>t_i</w:t>
      </w:r>
      <w:proofErr w:type="spellEnd"/>
      <w:r w:rsidR="00C007A7">
        <w:rPr>
          <w:rFonts w:cs="Times New Roman"/>
          <w:sz w:val="24"/>
          <w:szCs w:val="24"/>
        </w:rPr>
        <w:t>. This will be covered later in the course, but for now we will implement a far simpler solution. Write a MATLAB function with the following description:</w:t>
      </w:r>
    </w:p>
    <w:p w:rsidR="00044CA5" w:rsidRPr="00044CA5" w:rsidRDefault="00C007A7" w:rsidP="00A24563">
      <w:pPr>
        <w:autoSpaceDE w:val="0"/>
        <w:autoSpaceDN w:val="0"/>
        <w:adjustRightInd w:val="0"/>
        <w:spacing w:line="240" w:lineRule="auto"/>
        <w:rPr>
          <w:rFonts w:ascii="Courier New" w:hAnsi="Courier New" w:cs="Courier New"/>
          <w:color w:val="000000"/>
          <w:sz w:val="24"/>
          <w:szCs w:val="20"/>
        </w:rPr>
      </w:pPr>
      <w:r w:rsidRPr="00C007A7">
        <w:rPr>
          <w:rFonts w:ascii="Courier New" w:hAnsi="Courier New" w:cs="Courier New"/>
          <w:color w:val="0000FF"/>
          <w:sz w:val="24"/>
          <w:szCs w:val="20"/>
        </w:rPr>
        <w:t>function</w:t>
      </w:r>
      <w:r w:rsidRPr="00C007A7">
        <w:rPr>
          <w:rFonts w:ascii="Courier New" w:hAnsi="Courier New" w:cs="Courier New"/>
          <w:color w:val="000000"/>
          <w:sz w:val="24"/>
          <w:szCs w:val="20"/>
        </w:rPr>
        <w:t xml:space="preserve"> value</w:t>
      </w:r>
      <w:r w:rsidR="00044CA5">
        <w:rPr>
          <w:rFonts w:ascii="Courier New" w:hAnsi="Courier New" w:cs="Courier New"/>
          <w:color w:val="000000"/>
          <w:sz w:val="24"/>
          <w:szCs w:val="20"/>
        </w:rPr>
        <w:t>s</w:t>
      </w:r>
      <w:r w:rsidRPr="00C007A7">
        <w:rPr>
          <w:rFonts w:ascii="Courier New" w:hAnsi="Courier New" w:cs="Courier New"/>
          <w:color w:val="000000"/>
          <w:sz w:val="24"/>
          <w:szCs w:val="20"/>
        </w:rPr>
        <w:t xml:space="preserve"> = </w:t>
      </w:r>
      <w:proofErr w:type="spellStart"/>
      <w:r w:rsidRPr="00C007A7">
        <w:rPr>
          <w:rFonts w:ascii="Courier New" w:hAnsi="Courier New" w:cs="Courier New"/>
          <w:color w:val="000000"/>
          <w:sz w:val="24"/>
          <w:szCs w:val="20"/>
        </w:rPr>
        <w:t>getValue</w:t>
      </w:r>
      <w:r w:rsidR="00EB34BA">
        <w:rPr>
          <w:rFonts w:ascii="Courier New" w:hAnsi="Courier New" w:cs="Courier New"/>
          <w:color w:val="000000"/>
          <w:sz w:val="24"/>
          <w:szCs w:val="20"/>
        </w:rPr>
        <w:t>s</w:t>
      </w:r>
      <w:proofErr w:type="spellEnd"/>
      <w:r w:rsidRPr="00C007A7">
        <w:rPr>
          <w:rFonts w:ascii="Courier New" w:hAnsi="Courier New" w:cs="Courier New"/>
          <w:color w:val="000000"/>
          <w:sz w:val="24"/>
          <w:szCs w:val="20"/>
        </w:rPr>
        <w:t xml:space="preserve">(y, t, </w:t>
      </w:r>
      <w:proofErr w:type="spellStart"/>
      <w:r w:rsidRPr="00C007A7">
        <w:rPr>
          <w:rFonts w:ascii="Courier New" w:hAnsi="Courier New" w:cs="Courier New"/>
          <w:color w:val="000000"/>
          <w:sz w:val="24"/>
          <w:szCs w:val="20"/>
        </w:rPr>
        <w:t>t_i</w:t>
      </w:r>
      <w:proofErr w:type="spellEnd"/>
      <w:r w:rsidRPr="00C007A7">
        <w:rPr>
          <w:rFonts w:ascii="Courier New" w:hAnsi="Courier New" w:cs="Courier New"/>
          <w:color w:val="000000"/>
          <w:sz w:val="24"/>
          <w:szCs w:val="20"/>
        </w:rPr>
        <w:t>)</w:t>
      </w:r>
    </w:p>
    <w:p w:rsidR="008779BE" w:rsidRDefault="008779BE" w:rsidP="0047797B">
      <w:pPr>
        <w:pStyle w:val="ListParagraph"/>
        <w:numPr>
          <w:ilvl w:val="0"/>
          <w:numId w:val="3"/>
        </w:numPr>
        <w:autoSpaceDE w:val="0"/>
        <w:autoSpaceDN w:val="0"/>
        <w:adjustRightInd w:val="0"/>
        <w:spacing w:line="240" w:lineRule="auto"/>
        <w:jc w:val="both"/>
        <w:rPr>
          <w:rFonts w:cs="Times New Roman"/>
          <w:color w:val="000000"/>
          <w:sz w:val="24"/>
          <w:szCs w:val="20"/>
        </w:rPr>
      </w:pPr>
      <w:r w:rsidRPr="008779BE">
        <w:rPr>
          <w:rFonts w:ascii="Courier New" w:hAnsi="Courier New" w:cs="Courier New"/>
          <w:color w:val="000000"/>
          <w:sz w:val="24"/>
          <w:szCs w:val="20"/>
        </w:rPr>
        <w:t>y</w:t>
      </w:r>
      <w:r>
        <w:rPr>
          <w:rFonts w:cs="Times New Roman"/>
          <w:color w:val="000000"/>
          <w:sz w:val="24"/>
          <w:szCs w:val="20"/>
        </w:rPr>
        <w:t xml:space="preserve"> is a vector of values sampled at times </w:t>
      </w:r>
      <w:r w:rsidRPr="008779BE">
        <w:rPr>
          <w:rFonts w:ascii="Courier New" w:hAnsi="Courier New" w:cs="Courier New"/>
          <w:color w:val="000000"/>
          <w:sz w:val="24"/>
          <w:szCs w:val="20"/>
        </w:rPr>
        <w:t>t</w:t>
      </w:r>
      <w:r>
        <w:rPr>
          <w:rFonts w:cs="Times New Roman"/>
          <w:color w:val="000000"/>
          <w:sz w:val="24"/>
          <w:szCs w:val="20"/>
        </w:rPr>
        <w:t>.</w:t>
      </w:r>
    </w:p>
    <w:p w:rsidR="008779BE" w:rsidRDefault="008779BE" w:rsidP="0047797B">
      <w:pPr>
        <w:pStyle w:val="ListParagraph"/>
        <w:numPr>
          <w:ilvl w:val="0"/>
          <w:numId w:val="3"/>
        </w:numPr>
        <w:autoSpaceDE w:val="0"/>
        <w:autoSpaceDN w:val="0"/>
        <w:adjustRightInd w:val="0"/>
        <w:spacing w:line="240" w:lineRule="auto"/>
        <w:jc w:val="both"/>
        <w:rPr>
          <w:rFonts w:cs="Times New Roman"/>
          <w:color w:val="000000"/>
          <w:sz w:val="24"/>
          <w:szCs w:val="20"/>
        </w:rPr>
      </w:pPr>
      <w:proofErr w:type="spellStart"/>
      <w:r w:rsidRPr="008779BE">
        <w:rPr>
          <w:rFonts w:ascii="Courier New" w:hAnsi="Courier New" w:cs="Courier New"/>
          <w:color w:val="000000"/>
          <w:sz w:val="24"/>
          <w:szCs w:val="20"/>
        </w:rPr>
        <w:t>t_i</w:t>
      </w:r>
      <w:proofErr w:type="spellEnd"/>
      <w:r>
        <w:rPr>
          <w:rFonts w:cs="Times New Roman"/>
          <w:color w:val="000000"/>
          <w:sz w:val="24"/>
          <w:szCs w:val="20"/>
        </w:rPr>
        <w:t xml:space="preserve"> is a vector of times at which we want to fetch the corresponding values of </w:t>
      </w:r>
      <w:r w:rsidRPr="008779BE">
        <w:rPr>
          <w:rFonts w:ascii="Courier New" w:hAnsi="Courier New" w:cs="Courier New"/>
          <w:color w:val="000000"/>
          <w:sz w:val="24"/>
          <w:szCs w:val="20"/>
        </w:rPr>
        <w:t>y</w:t>
      </w:r>
      <w:r>
        <w:rPr>
          <w:rFonts w:cs="Times New Roman"/>
          <w:color w:val="000000"/>
          <w:sz w:val="24"/>
          <w:szCs w:val="20"/>
        </w:rPr>
        <w:t>.</w:t>
      </w:r>
    </w:p>
    <w:p w:rsidR="008779BE" w:rsidRPr="008779BE" w:rsidRDefault="008779BE" w:rsidP="0047797B">
      <w:pPr>
        <w:pStyle w:val="ListParagraph"/>
        <w:numPr>
          <w:ilvl w:val="0"/>
          <w:numId w:val="3"/>
        </w:numPr>
        <w:autoSpaceDE w:val="0"/>
        <w:autoSpaceDN w:val="0"/>
        <w:adjustRightInd w:val="0"/>
        <w:spacing w:line="240" w:lineRule="auto"/>
        <w:jc w:val="both"/>
        <w:rPr>
          <w:rFonts w:cs="Times New Roman"/>
          <w:color w:val="000000"/>
          <w:sz w:val="24"/>
          <w:szCs w:val="20"/>
        </w:rPr>
      </w:pPr>
      <w:r w:rsidRPr="008779BE">
        <w:rPr>
          <w:rFonts w:ascii="Courier New" w:hAnsi="Courier New" w:cs="Courier New"/>
          <w:color w:val="000000"/>
          <w:sz w:val="24"/>
          <w:szCs w:val="20"/>
        </w:rPr>
        <w:t>values</w:t>
      </w:r>
      <w:r>
        <w:rPr>
          <w:rFonts w:cs="Times New Roman"/>
          <w:color w:val="000000"/>
          <w:sz w:val="24"/>
          <w:szCs w:val="20"/>
        </w:rPr>
        <w:t xml:space="preserve"> is a vector of the desired values </w:t>
      </w:r>
      <w:r w:rsidR="00A14FB5">
        <w:rPr>
          <w:rFonts w:cs="Times New Roman"/>
          <w:color w:val="000000"/>
          <w:sz w:val="24"/>
          <w:szCs w:val="20"/>
        </w:rPr>
        <w:t xml:space="preserve">from </w:t>
      </w:r>
      <w:r w:rsidR="00A14FB5" w:rsidRPr="00A14FB5">
        <w:rPr>
          <w:rFonts w:ascii="Courier New" w:hAnsi="Courier New" w:cs="Courier New"/>
          <w:color w:val="000000"/>
          <w:sz w:val="24"/>
          <w:szCs w:val="20"/>
        </w:rPr>
        <w:t>y</w:t>
      </w:r>
      <w:r w:rsidR="00A14FB5">
        <w:rPr>
          <w:rFonts w:cs="Times New Roman"/>
          <w:color w:val="000000"/>
          <w:sz w:val="24"/>
          <w:szCs w:val="20"/>
        </w:rPr>
        <w:t xml:space="preserve"> </w:t>
      </w:r>
      <w:r>
        <w:rPr>
          <w:rFonts w:cs="Times New Roman"/>
          <w:color w:val="000000"/>
          <w:sz w:val="24"/>
          <w:szCs w:val="20"/>
        </w:rPr>
        <w:t xml:space="preserve">at times </w:t>
      </w:r>
      <w:proofErr w:type="spellStart"/>
      <w:r w:rsidRPr="008779BE">
        <w:rPr>
          <w:rFonts w:ascii="Courier New" w:hAnsi="Courier New" w:cs="Courier New"/>
          <w:color w:val="000000"/>
          <w:sz w:val="24"/>
          <w:szCs w:val="20"/>
        </w:rPr>
        <w:t>t_i</w:t>
      </w:r>
      <w:proofErr w:type="spellEnd"/>
      <w:r>
        <w:rPr>
          <w:rFonts w:cs="Times New Roman"/>
          <w:color w:val="000000"/>
          <w:sz w:val="24"/>
          <w:szCs w:val="20"/>
        </w:rPr>
        <w:t>.</w:t>
      </w:r>
    </w:p>
    <w:p w:rsidR="00044CA5" w:rsidRDefault="00044CA5" w:rsidP="0047797B">
      <w:pPr>
        <w:autoSpaceDE w:val="0"/>
        <w:autoSpaceDN w:val="0"/>
        <w:adjustRightInd w:val="0"/>
        <w:spacing w:line="240" w:lineRule="auto"/>
        <w:jc w:val="both"/>
        <w:rPr>
          <w:rFonts w:cs="Times New Roman"/>
          <w:color w:val="000000"/>
          <w:sz w:val="24"/>
          <w:szCs w:val="20"/>
        </w:rPr>
      </w:pPr>
      <w:r>
        <w:rPr>
          <w:rFonts w:cs="Times New Roman"/>
          <w:color w:val="000000"/>
          <w:sz w:val="24"/>
          <w:szCs w:val="20"/>
        </w:rPr>
        <w:t>This function should be stored in a file named “</w:t>
      </w:r>
      <w:proofErr w:type="spellStart"/>
      <w:r>
        <w:rPr>
          <w:rFonts w:cs="Times New Roman"/>
          <w:color w:val="000000"/>
          <w:sz w:val="24"/>
          <w:szCs w:val="20"/>
        </w:rPr>
        <w:t>getValue</w:t>
      </w:r>
      <w:r w:rsidR="00684EE4">
        <w:rPr>
          <w:rFonts w:cs="Times New Roman"/>
          <w:color w:val="000000"/>
          <w:sz w:val="24"/>
          <w:szCs w:val="20"/>
        </w:rPr>
        <w:t>s</w:t>
      </w:r>
      <w:r>
        <w:rPr>
          <w:rFonts w:cs="Times New Roman"/>
          <w:color w:val="000000"/>
          <w:sz w:val="24"/>
          <w:szCs w:val="20"/>
        </w:rPr>
        <w:t>.m</w:t>
      </w:r>
      <w:proofErr w:type="spellEnd"/>
      <w:r>
        <w:rPr>
          <w:rFonts w:cs="Times New Roman"/>
          <w:color w:val="000000"/>
          <w:sz w:val="24"/>
          <w:szCs w:val="20"/>
        </w:rPr>
        <w:t>” and should perform the following steps:</w:t>
      </w:r>
    </w:p>
    <w:p w:rsidR="00044CA5" w:rsidRDefault="00044CA5" w:rsidP="0047797B">
      <w:pPr>
        <w:pStyle w:val="ListParagraph"/>
        <w:numPr>
          <w:ilvl w:val="0"/>
          <w:numId w:val="2"/>
        </w:numPr>
        <w:autoSpaceDE w:val="0"/>
        <w:autoSpaceDN w:val="0"/>
        <w:adjustRightInd w:val="0"/>
        <w:spacing w:line="240" w:lineRule="auto"/>
        <w:jc w:val="both"/>
        <w:rPr>
          <w:rFonts w:cs="Times New Roman"/>
          <w:color w:val="000000"/>
          <w:sz w:val="24"/>
          <w:szCs w:val="20"/>
        </w:rPr>
      </w:pPr>
      <w:r>
        <w:rPr>
          <w:rFonts w:cs="Times New Roman"/>
          <w:color w:val="000000"/>
          <w:sz w:val="24"/>
          <w:szCs w:val="20"/>
        </w:rPr>
        <w:t xml:space="preserve">Pre-allocate space to the output vector </w:t>
      </w:r>
      <w:r w:rsidRPr="00044CA5">
        <w:rPr>
          <w:rFonts w:ascii="Courier New" w:hAnsi="Courier New" w:cs="Courier New"/>
          <w:color w:val="000000"/>
          <w:sz w:val="24"/>
          <w:szCs w:val="20"/>
        </w:rPr>
        <w:t>values</w:t>
      </w:r>
      <w:r>
        <w:rPr>
          <w:rFonts w:cs="Times New Roman"/>
          <w:color w:val="000000"/>
          <w:sz w:val="24"/>
          <w:szCs w:val="20"/>
        </w:rPr>
        <w:t xml:space="preserve">. It should be initialized to be the same size as </w:t>
      </w:r>
      <w:proofErr w:type="spellStart"/>
      <w:r w:rsidRPr="00044CA5">
        <w:rPr>
          <w:rFonts w:ascii="Courier New" w:hAnsi="Courier New" w:cs="Courier New"/>
          <w:color w:val="000000"/>
          <w:sz w:val="24"/>
          <w:szCs w:val="20"/>
        </w:rPr>
        <w:t>t_i</w:t>
      </w:r>
      <w:proofErr w:type="spellEnd"/>
      <w:r>
        <w:rPr>
          <w:rFonts w:cs="Times New Roman"/>
          <w:color w:val="000000"/>
          <w:sz w:val="24"/>
          <w:szCs w:val="20"/>
        </w:rPr>
        <w:t xml:space="preserve"> with every element as 0. Use the MATLAB functions </w:t>
      </w:r>
      <w:r w:rsidR="0082480E" w:rsidRPr="00044CA5">
        <w:rPr>
          <w:rFonts w:ascii="Courier New" w:hAnsi="Courier New" w:cs="Courier New"/>
          <w:color w:val="000000"/>
          <w:sz w:val="24"/>
          <w:szCs w:val="20"/>
        </w:rPr>
        <w:t>zeros</w:t>
      </w:r>
      <w:r w:rsidR="0082480E">
        <w:rPr>
          <w:rFonts w:cs="Times New Roman"/>
          <w:color w:val="000000"/>
          <w:sz w:val="24"/>
          <w:szCs w:val="20"/>
        </w:rPr>
        <w:t xml:space="preserve"> and either </w:t>
      </w:r>
      <w:r w:rsidRPr="00044CA5">
        <w:rPr>
          <w:rFonts w:ascii="Courier New" w:hAnsi="Courier New" w:cs="Courier New"/>
          <w:color w:val="000000"/>
          <w:sz w:val="24"/>
          <w:szCs w:val="20"/>
        </w:rPr>
        <w:t>length</w:t>
      </w:r>
      <w:r>
        <w:rPr>
          <w:rFonts w:cs="Times New Roman"/>
          <w:color w:val="000000"/>
          <w:sz w:val="24"/>
          <w:szCs w:val="20"/>
        </w:rPr>
        <w:t xml:space="preserve"> or </w:t>
      </w:r>
      <w:r w:rsidRPr="00044CA5">
        <w:rPr>
          <w:rFonts w:ascii="Courier New" w:hAnsi="Courier New" w:cs="Courier New"/>
          <w:color w:val="000000"/>
          <w:sz w:val="24"/>
          <w:szCs w:val="20"/>
        </w:rPr>
        <w:t>size</w:t>
      </w:r>
      <w:r>
        <w:rPr>
          <w:rFonts w:cs="Times New Roman"/>
          <w:color w:val="000000"/>
          <w:sz w:val="24"/>
          <w:szCs w:val="20"/>
        </w:rPr>
        <w:t xml:space="preserve"> and to perform this step.</w:t>
      </w:r>
    </w:p>
    <w:p w:rsidR="008779BE" w:rsidRDefault="008779BE" w:rsidP="0047797B">
      <w:pPr>
        <w:pStyle w:val="ListParagraph"/>
        <w:numPr>
          <w:ilvl w:val="0"/>
          <w:numId w:val="2"/>
        </w:numPr>
        <w:autoSpaceDE w:val="0"/>
        <w:autoSpaceDN w:val="0"/>
        <w:adjustRightInd w:val="0"/>
        <w:spacing w:line="240" w:lineRule="auto"/>
        <w:jc w:val="both"/>
        <w:rPr>
          <w:rFonts w:cs="Times New Roman"/>
          <w:color w:val="000000"/>
          <w:sz w:val="24"/>
          <w:szCs w:val="20"/>
        </w:rPr>
      </w:pPr>
      <w:r>
        <w:rPr>
          <w:rFonts w:cs="Times New Roman"/>
          <w:color w:val="000000"/>
          <w:sz w:val="24"/>
          <w:szCs w:val="20"/>
        </w:rPr>
        <w:t xml:space="preserve">For each element in vector </w:t>
      </w:r>
      <w:proofErr w:type="spellStart"/>
      <w:r w:rsidRPr="008779BE">
        <w:rPr>
          <w:rFonts w:ascii="Courier New" w:hAnsi="Courier New" w:cs="Courier New"/>
          <w:color w:val="000000"/>
          <w:sz w:val="24"/>
          <w:szCs w:val="20"/>
        </w:rPr>
        <w:t>t_i</w:t>
      </w:r>
      <w:proofErr w:type="spellEnd"/>
      <w:r w:rsidR="00722695">
        <w:rPr>
          <w:rFonts w:cs="Times New Roman"/>
          <w:color w:val="000000"/>
          <w:sz w:val="24"/>
          <w:szCs w:val="20"/>
        </w:rPr>
        <w:t xml:space="preserve"> (for-loop permitted here)</w:t>
      </w:r>
      <w:r>
        <w:rPr>
          <w:rFonts w:cs="Times New Roman"/>
          <w:color w:val="000000"/>
          <w:sz w:val="24"/>
          <w:szCs w:val="20"/>
        </w:rPr>
        <w:t>:</w:t>
      </w:r>
    </w:p>
    <w:p w:rsidR="0047797B" w:rsidRDefault="008779BE" w:rsidP="0047797B">
      <w:pPr>
        <w:pStyle w:val="ListParagraph"/>
        <w:numPr>
          <w:ilvl w:val="1"/>
          <w:numId w:val="2"/>
        </w:numPr>
        <w:autoSpaceDE w:val="0"/>
        <w:autoSpaceDN w:val="0"/>
        <w:adjustRightInd w:val="0"/>
        <w:spacing w:line="240" w:lineRule="auto"/>
        <w:jc w:val="both"/>
        <w:rPr>
          <w:rFonts w:cs="Times New Roman"/>
          <w:color w:val="000000"/>
          <w:sz w:val="24"/>
          <w:szCs w:val="20"/>
        </w:rPr>
      </w:pPr>
      <w:r>
        <w:rPr>
          <w:rFonts w:cs="Times New Roman"/>
          <w:color w:val="000000"/>
          <w:sz w:val="24"/>
          <w:szCs w:val="20"/>
        </w:rPr>
        <w:t xml:space="preserve">Determine the index at which the current element of </w:t>
      </w:r>
      <w:proofErr w:type="spellStart"/>
      <w:r w:rsidRPr="008779BE">
        <w:rPr>
          <w:rFonts w:ascii="Courier New" w:hAnsi="Courier New" w:cs="Courier New"/>
          <w:color w:val="000000"/>
          <w:sz w:val="24"/>
          <w:szCs w:val="20"/>
        </w:rPr>
        <w:t>t_i</w:t>
      </w:r>
      <w:proofErr w:type="spellEnd"/>
      <w:r>
        <w:rPr>
          <w:rFonts w:cs="Times New Roman"/>
          <w:color w:val="000000"/>
          <w:sz w:val="24"/>
          <w:szCs w:val="20"/>
        </w:rPr>
        <w:t xml:space="preserve"> is located in vector </w:t>
      </w:r>
      <w:r w:rsidRPr="008779BE">
        <w:rPr>
          <w:rFonts w:ascii="Courier New" w:hAnsi="Courier New" w:cs="Courier New"/>
          <w:color w:val="000000"/>
          <w:sz w:val="24"/>
          <w:szCs w:val="20"/>
        </w:rPr>
        <w:t>t</w:t>
      </w:r>
      <w:r>
        <w:rPr>
          <w:rFonts w:cs="Times New Roman"/>
          <w:color w:val="000000"/>
          <w:sz w:val="24"/>
          <w:szCs w:val="20"/>
        </w:rPr>
        <w:t xml:space="preserve"> and store this index in </w:t>
      </w:r>
      <w:proofErr w:type="spellStart"/>
      <w:r w:rsidRPr="008779BE">
        <w:rPr>
          <w:rFonts w:ascii="Courier New" w:hAnsi="Courier New" w:cs="Courier New"/>
          <w:color w:val="000000"/>
          <w:sz w:val="24"/>
          <w:szCs w:val="20"/>
        </w:rPr>
        <w:t>idx</w:t>
      </w:r>
      <w:proofErr w:type="spellEnd"/>
      <w:r>
        <w:rPr>
          <w:rFonts w:cs="Times New Roman"/>
          <w:color w:val="000000"/>
          <w:sz w:val="24"/>
          <w:szCs w:val="20"/>
        </w:rPr>
        <w:t xml:space="preserve">. In other words, </w:t>
      </w:r>
      <w:r w:rsidRPr="008B243E">
        <w:rPr>
          <w:rFonts w:ascii="Courier New" w:hAnsi="Courier New" w:cs="Courier New"/>
          <w:color w:val="000000"/>
          <w:sz w:val="24"/>
          <w:szCs w:val="20"/>
        </w:rPr>
        <w:t>t(</w:t>
      </w:r>
      <w:proofErr w:type="spellStart"/>
      <w:r w:rsidRPr="008B243E">
        <w:rPr>
          <w:rFonts w:ascii="Courier New" w:hAnsi="Courier New" w:cs="Courier New"/>
          <w:color w:val="000000"/>
          <w:sz w:val="24"/>
          <w:szCs w:val="20"/>
        </w:rPr>
        <w:t>idx</w:t>
      </w:r>
      <w:proofErr w:type="spellEnd"/>
      <w:r w:rsidRPr="008B243E">
        <w:rPr>
          <w:rFonts w:ascii="Courier New" w:hAnsi="Courier New" w:cs="Courier New"/>
          <w:color w:val="000000"/>
          <w:sz w:val="24"/>
          <w:szCs w:val="20"/>
        </w:rPr>
        <w:t>)</w:t>
      </w:r>
      <w:r>
        <w:rPr>
          <w:rFonts w:cs="Times New Roman"/>
          <w:color w:val="000000"/>
          <w:sz w:val="24"/>
          <w:szCs w:val="20"/>
        </w:rPr>
        <w:t xml:space="preserve"> should return the current element of </w:t>
      </w:r>
      <w:proofErr w:type="spellStart"/>
      <w:r w:rsidRPr="008B243E">
        <w:rPr>
          <w:rFonts w:ascii="Courier New" w:hAnsi="Courier New" w:cs="Courier New"/>
          <w:color w:val="000000"/>
          <w:sz w:val="24"/>
          <w:szCs w:val="20"/>
        </w:rPr>
        <w:t>t_i</w:t>
      </w:r>
      <w:proofErr w:type="spellEnd"/>
      <w:r>
        <w:rPr>
          <w:rFonts w:cs="Times New Roman"/>
          <w:color w:val="000000"/>
          <w:sz w:val="24"/>
          <w:szCs w:val="20"/>
        </w:rPr>
        <w:t xml:space="preserve">. If the current element of </w:t>
      </w:r>
      <w:proofErr w:type="spellStart"/>
      <w:r w:rsidRPr="008B243E">
        <w:rPr>
          <w:rFonts w:ascii="Courier New" w:hAnsi="Courier New" w:cs="Courier New"/>
          <w:color w:val="000000"/>
          <w:sz w:val="24"/>
          <w:szCs w:val="20"/>
        </w:rPr>
        <w:t>t_i</w:t>
      </w:r>
      <w:proofErr w:type="spellEnd"/>
      <w:r>
        <w:rPr>
          <w:rFonts w:cs="Times New Roman"/>
          <w:color w:val="000000"/>
          <w:sz w:val="24"/>
          <w:szCs w:val="20"/>
        </w:rPr>
        <w:t xml:space="preserve"> is not found in vector </w:t>
      </w:r>
      <w:r w:rsidRPr="008B243E">
        <w:rPr>
          <w:rFonts w:ascii="Courier New" w:hAnsi="Courier New" w:cs="Courier New"/>
          <w:color w:val="000000"/>
          <w:sz w:val="24"/>
          <w:szCs w:val="20"/>
        </w:rPr>
        <w:t>t</w:t>
      </w:r>
      <w:r>
        <w:rPr>
          <w:rFonts w:cs="Times New Roman"/>
          <w:color w:val="000000"/>
          <w:sz w:val="24"/>
          <w:szCs w:val="20"/>
        </w:rPr>
        <w:t xml:space="preserve">, then </w:t>
      </w:r>
      <w:r w:rsidRPr="008B243E">
        <w:rPr>
          <w:rFonts w:ascii="Courier New" w:hAnsi="Courier New" w:cs="Courier New"/>
          <w:color w:val="000000"/>
          <w:sz w:val="24"/>
          <w:szCs w:val="20"/>
        </w:rPr>
        <w:t>t(</w:t>
      </w:r>
      <w:proofErr w:type="spellStart"/>
      <w:r w:rsidRPr="008B243E">
        <w:rPr>
          <w:rFonts w:ascii="Courier New" w:hAnsi="Courier New" w:cs="Courier New"/>
          <w:color w:val="000000"/>
          <w:sz w:val="24"/>
          <w:szCs w:val="20"/>
        </w:rPr>
        <w:t>idx</w:t>
      </w:r>
      <w:proofErr w:type="spellEnd"/>
      <w:r w:rsidRPr="008B243E">
        <w:rPr>
          <w:rFonts w:ascii="Courier New" w:hAnsi="Courier New" w:cs="Courier New"/>
          <w:color w:val="000000"/>
          <w:sz w:val="24"/>
          <w:szCs w:val="20"/>
        </w:rPr>
        <w:t>)</w:t>
      </w:r>
      <w:r>
        <w:rPr>
          <w:rFonts w:cs="Times New Roman"/>
          <w:color w:val="000000"/>
          <w:sz w:val="24"/>
          <w:szCs w:val="20"/>
        </w:rPr>
        <w:t xml:space="preserve"> should yield the closest available sample time after </w:t>
      </w:r>
      <w:proofErr w:type="spellStart"/>
      <w:r w:rsidRPr="008B243E">
        <w:rPr>
          <w:rFonts w:ascii="Courier New" w:hAnsi="Courier New" w:cs="Courier New"/>
          <w:color w:val="000000"/>
          <w:sz w:val="24"/>
          <w:szCs w:val="20"/>
        </w:rPr>
        <w:t>t_i</w:t>
      </w:r>
      <w:proofErr w:type="spellEnd"/>
      <w:r>
        <w:rPr>
          <w:rFonts w:cs="Times New Roman"/>
          <w:color w:val="000000"/>
          <w:sz w:val="24"/>
          <w:szCs w:val="20"/>
        </w:rPr>
        <w:t>. For example:</w:t>
      </w:r>
    </w:p>
    <w:p w:rsidR="008779BE" w:rsidRDefault="008779BE" w:rsidP="0047797B">
      <w:pPr>
        <w:pStyle w:val="ListParagraph"/>
        <w:autoSpaceDE w:val="0"/>
        <w:autoSpaceDN w:val="0"/>
        <w:adjustRightInd w:val="0"/>
        <w:spacing w:line="240" w:lineRule="auto"/>
        <w:ind w:left="1440"/>
        <w:rPr>
          <w:rFonts w:cs="Times New Roman"/>
          <w:color w:val="000000"/>
          <w:sz w:val="24"/>
          <w:szCs w:val="20"/>
        </w:rPr>
      </w:pPr>
      <w:r>
        <w:rPr>
          <w:rFonts w:cs="Times New Roman"/>
          <w:color w:val="000000"/>
          <w:sz w:val="24"/>
          <w:szCs w:val="20"/>
        </w:rPr>
        <w:lastRenderedPageBreak/>
        <w:br/>
      </w:r>
      <w:proofErr w:type="spellStart"/>
      <w:r>
        <w:rPr>
          <w:rFonts w:ascii="Courier New" w:hAnsi="Courier New" w:cs="Courier New"/>
          <w:color w:val="000000"/>
          <w:sz w:val="24"/>
          <w:szCs w:val="20"/>
        </w:rPr>
        <w:t>t_i</w:t>
      </w:r>
      <w:proofErr w:type="spellEnd"/>
      <w:r>
        <w:rPr>
          <w:rFonts w:ascii="Courier New" w:hAnsi="Courier New" w:cs="Courier New"/>
          <w:color w:val="000000"/>
          <w:sz w:val="24"/>
          <w:szCs w:val="20"/>
        </w:rPr>
        <w:t xml:space="preserve"> = 0.23</w:t>
      </w:r>
      <w:r>
        <w:rPr>
          <w:rFonts w:cs="Times New Roman"/>
          <w:color w:val="000000"/>
          <w:sz w:val="24"/>
          <w:szCs w:val="20"/>
        </w:rPr>
        <w:t xml:space="preserve"> for</w:t>
      </w:r>
      <w:r>
        <w:rPr>
          <w:rFonts w:cs="Times New Roman"/>
          <w:color w:val="000000"/>
          <w:sz w:val="24"/>
          <w:szCs w:val="20"/>
        </w:rPr>
        <w:br/>
      </w:r>
      <w:r w:rsidRPr="00A37CDD">
        <w:rPr>
          <w:rFonts w:ascii="Courier New" w:hAnsi="Courier New" w:cs="Courier New"/>
          <w:color w:val="000000"/>
          <w:sz w:val="24"/>
          <w:szCs w:val="20"/>
        </w:rPr>
        <w:t xml:space="preserve">t = </w:t>
      </w:r>
      <w:r>
        <w:rPr>
          <w:rFonts w:ascii="Courier New" w:hAnsi="Courier New" w:cs="Courier New"/>
          <w:color w:val="000000"/>
          <w:sz w:val="24"/>
          <w:szCs w:val="20"/>
        </w:rPr>
        <w:t>0  0.1000  0.2000  0.3000  0.4000  0.5000</w:t>
      </w:r>
      <w:r w:rsidRPr="00A37CDD">
        <w:rPr>
          <w:rFonts w:ascii="Courier New" w:hAnsi="Courier New" w:cs="Courier New"/>
          <w:color w:val="000000"/>
          <w:sz w:val="24"/>
          <w:szCs w:val="20"/>
        </w:rPr>
        <w:t xml:space="preserve">  0.6000</w:t>
      </w:r>
      <w:r>
        <w:rPr>
          <w:rFonts w:ascii="Courier New" w:hAnsi="Courier New" w:cs="Courier New"/>
          <w:color w:val="000000"/>
          <w:sz w:val="24"/>
          <w:szCs w:val="20"/>
        </w:rPr>
        <w:br/>
      </w:r>
      <w:r>
        <w:rPr>
          <w:rFonts w:cs="Times New Roman"/>
          <w:color w:val="000000"/>
          <w:sz w:val="24"/>
          <w:szCs w:val="20"/>
        </w:rPr>
        <w:t>would instead yield sample time 0.3000.</w:t>
      </w:r>
      <w:r w:rsidR="008B243E">
        <w:rPr>
          <w:rFonts w:cs="Times New Roman"/>
          <w:color w:val="000000"/>
          <w:sz w:val="24"/>
          <w:szCs w:val="20"/>
        </w:rPr>
        <w:br/>
      </w:r>
    </w:p>
    <w:p w:rsidR="008779BE" w:rsidRDefault="008779BE" w:rsidP="0047797B">
      <w:pPr>
        <w:pStyle w:val="ListParagraph"/>
        <w:numPr>
          <w:ilvl w:val="1"/>
          <w:numId w:val="2"/>
        </w:numPr>
        <w:autoSpaceDE w:val="0"/>
        <w:autoSpaceDN w:val="0"/>
        <w:adjustRightInd w:val="0"/>
        <w:spacing w:line="240" w:lineRule="auto"/>
        <w:jc w:val="both"/>
        <w:rPr>
          <w:rFonts w:cs="Times New Roman"/>
          <w:color w:val="000000"/>
          <w:sz w:val="24"/>
          <w:szCs w:val="20"/>
        </w:rPr>
      </w:pPr>
      <w:r>
        <w:rPr>
          <w:rFonts w:cs="Times New Roman"/>
          <w:color w:val="000000"/>
          <w:sz w:val="24"/>
          <w:szCs w:val="20"/>
        </w:rPr>
        <w:t xml:space="preserve">Using </w:t>
      </w:r>
      <w:proofErr w:type="spellStart"/>
      <w:r w:rsidRPr="008B243E">
        <w:rPr>
          <w:rFonts w:ascii="Courier New" w:hAnsi="Courier New" w:cs="Courier New"/>
          <w:color w:val="000000"/>
          <w:sz w:val="24"/>
          <w:szCs w:val="20"/>
        </w:rPr>
        <w:t>idx</w:t>
      </w:r>
      <w:proofErr w:type="spellEnd"/>
      <w:r>
        <w:rPr>
          <w:rFonts w:cs="Times New Roman"/>
          <w:color w:val="000000"/>
          <w:sz w:val="24"/>
          <w:szCs w:val="20"/>
        </w:rPr>
        <w:t xml:space="preserve">, </w:t>
      </w:r>
      <w:r w:rsidR="008B243E">
        <w:rPr>
          <w:rFonts w:cs="Times New Roman"/>
          <w:color w:val="000000"/>
          <w:sz w:val="24"/>
          <w:szCs w:val="20"/>
        </w:rPr>
        <w:t>fetch the value corresponding to the time</w:t>
      </w:r>
      <w:r w:rsidR="00573EBE">
        <w:rPr>
          <w:rFonts w:cs="Times New Roman"/>
          <w:color w:val="000000"/>
          <w:sz w:val="24"/>
          <w:szCs w:val="20"/>
        </w:rPr>
        <w:t xml:space="preserve"> in the current element of</w:t>
      </w:r>
      <w:r w:rsidR="008B243E">
        <w:rPr>
          <w:rFonts w:cs="Times New Roman"/>
          <w:color w:val="000000"/>
          <w:sz w:val="24"/>
          <w:szCs w:val="20"/>
        </w:rPr>
        <w:t xml:space="preserve"> </w:t>
      </w:r>
      <w:proofErr w:type="spellStart"/>
      <w:r w:rsidR="008B243E" w:rsidRPr="008B243E">
        <w:rPr>
          <w:rFonts w:ascii="Courier New" w:hAnsi="Courier New" w:cs="Courier New"/>
          <w:color w:val="000000"/>
          <w:sz w:val="24"/>
          <w:szCs w:val="20"/>
        </w:rPr>
        <w:t>t_i</w:t>
      </w:r>
      <w:proofErr w:type="spellEnd"/>
      <w:r w:rsidR="008B243E">
        <w:rPr>
          <w:rFonts w:cs="Times New Roman"/>
          <w:color w:val="000000"/>
          <w:sz w:val="24"/>
          <w:szCs w:val="20"/>
        </w:rPr>
        <w:t xml:space="preserve"> from vector </w:t>
      </w:r>
      <w:r w:rsidR="008B243E" w:rsidRPr="008B243E">
        <w:rPr>
          <w:rFonts w:ascii="Courier New" w:hAnsi="Courier New" w:cs="Courier New"/>
          <w:color w:val="000000"/>
          <w:sz w:val="24"/>
          <w:szCs w:val="20"/>
        </w:rPr>
        <w:t>y</w:t>
      </w:r>
      <w:r w:rsidR="008B243E">
        <w:rPr>
          <w:rFonts w:cs="Times New Roman"/>
          <w:color w:val="000000"/>
          <w:sz w:val="24"/>
          <w:szCs w:val="20"/>
        </w:rPr>
        <w:t xml:space="preserve"> and store it in vector </w:t>
      </w:r>
      <w:r w:rsidR="008B243E" w:rsidRPr="008B243E">
        <w:rPr>
          <w:rFonts w:ascii="Courier New" w:hAnsi="Courier New" w:cs="Courier New"/>
          <w:color w:val="000000"/>
          <w:sz w:val="24"/>
          <w:szCs w:val="20"/>
        </w:rPr>
        <w:t>values</w:t>
      </w:r>
      <w:r w:rsidR="008B243E">
        <w:rPr>
          <w:rFonts w:cs="Times New Roman"/>
          <w:color w:val="000000"/>
          <w:sz w:val="24"/>
          <w:szCs w:val="20"/>
        </w:rPr>
        <w:t>.</w:t>
      </w:r>
    </w:p>
    <w:p w:rsidR="00573EBE" w:rsidRDefault="00573EBE" w:rsidP="0047797B">
      <w:pPr>
        <w:autoSpaceDE w:val="0"/>
        <w:autoSpaceDN w:val="0"/>
        <w:adjustRightInd w:val="0"/>
        <w:spacing w:line="240" w:lineRule="auto"/>
        <w:jc w:val="both"/>
        <w:rPr>
          <w:rFonts w:cs="Times New Roman"/>
          <w:color w:val="000000"/>
          <w:sz w:val="24"/>
          <w:szCs w:val="20"/>
        </w:rPr>
      </w:pPr>
      <w:r>
        <w:rPr>
          <w:rFonts w:cs="Times New Roman"/>
          <w:color w:val="000000"/>
          <w:sz w:val="24"/>
          <w:szCs w:val="20"/>
        </w:rPr>
        <w:t xml:space="preserve">You will need to use logical operators as well as the MATLAB function </w:t>
      </w:r>
      <w:r w:rsidRPr="00750C81">
        <w:rPr>
          <w:rFonts w:ascii="Courier New" w:hAnsi="Courier New" w:cs="Courier New"/>
          <w:color w:val="000000"/>
          <w:sz w:val="24"/>
          <w:szCs w:val="20"/>
        </w:rPr>
        <w:t>find</w:t>
      </w:r>
      <w:r>
        <w:rPr>
          <w:rFonts w:cs="Times New Roman"/>
          <w:color w:val="000000"/>
          <w:sz w:val="24"/>
          <w:szCs w:val="20"/>
        </w:rPr>
        <w:t xml:space="preserve"> (read its documentation carefully). Implementing this function should not take more than 5 or 6 lines of code.</w:t>
      </w:r>
    </w:p>
    <w:p w:rsidR="00044CA5" w:rsidRDefault="00931013" w:rsidP="0047797B">
      <w:pPr>
        <w:autoSpaceDE w:val="0"/>
        <w:autoSpaceDN w:val="0"/>
        <w:adjustRightInd w:val="0"/>
        <w:spacing w:line="240" w:lineRule="auto"/>
        <w:jc w:val="both"/>
        <w:rPr>
          <w:rFonts w:cs="Times New Roman"/>
          <w:color w:val="000000"/>
          <w:sz w:val="24"/>
          <w:szCs w:val="20"/>
        </w:rPr>
      </w:pPr>
      <w:r>
        <w:rPr>
          <w:rFonts w:cs="Times New Roman"/>
          <w:color w:val="000000"/>
          <w:sz w:val="24"/>
          <w:szCs w:val="20"/>
        </w:rPr>
        <w:t xml:space="preserve">Call the function with </w:t>
      </w:r>
      <w:proofErr w:type="spellStart"/>
      <w:r w:rsidRPr="00931013">
        <w:rPr>
          <w:rFonts w:ascii="Courier New" w:hAnsi="Courier New" w:cs="Courier New"/>
          <w:color w:val="000000"/>
          <w:sz w:val="24"/>
          <w:szCs w:val="20"/>
        </w:rPr>
        <w:t>t_i</w:t>
      </w:r>
      <w:proofErr w:type="spellEnd"/>
      <w:r w:rsidRPr="00931013">
        <w:rPr>
          <w:rFonts w:ascii="Courier New" w:hAnsi="Courier New" w:cs="Courier New"/>
          <w:color w:val="000000"/>
          <w:sz w:val="24"/>
          <w:szCs w:val="20"/>
        </w:rPr>
        <w:t xml:space="preserve"> = [</w:t>
      </w:r>
      <w:r w:rsidR="00781150" w:rsidRPr="00931013">
        <w:rPr>
          <w:rFonts w:ascii="Courier New" w:hAnsi="Courier New" w:cs="Courier New"/>
          <w:color w:val="000000"/>
          <w:sz w:val="24"/>
          <w:szCs w:val="20"/>
        </w:rPr>
        <w:t>0.45</w:t>
      </w:r>
      <w:r w:rsidR="00781150">
        <w:rPr>
          <w:rFonts w:ascii="Courier New" w:hAnsi="Courier New" w:cs="Courier New"/>
          <w:color w:val="000000"/>
          <w:sz w:val="24"/>
          <w:szCs w:val="20"/>
        </w:rPr>
        <w:t>, 2.003, 7</w:t>
      </w:r>
      <w:r w:rsidRPr="00931013">
        <w:rPr>
          <w:rFonts w:ascii="Courier New" w:hAnsi="Courier New" w:cs="Courier New"/>
          <w:color w:val="000000"/>
          <w:sz w:val="24"/>
          <w:szCs w:val="20"/>
        </w:rPr>
        <w:t>]</w:t>
      </w:r>
      <w:r>
        <w:rPr>
          <w:rFonts w:cs="Times New Roman"/>
          <w:color w:val="000000"/>
          <w:sz w:val="24"/>
          <w:szCs w:val="20"/>
        </w:rPr>
        <w:t xml:space="preserve"> and the data </w:t>
      </w:r>
      <w:r w:rsidRPr="00931013">
        <w:rPr>
          <w:rFonts w:ascii="Courier New" w:hAnsi="Courier New" w:cs="Courier New"/>
          <w:color w:val="000000"/>
          <w:sz w:val="24"/>
          <w:szCs w:val="20"/>
        </w:rPr>
        <w:t>V</w:t>
      </w:r>
      <w:r>
        <w:rPr>
          <w:rFonts w:cs="Times New Roman"/>
          <w:color w:val="000000"/>
          <w:sz w:val="24"/>
          <w:szCs w:val="20"/>
        </w:rPr>
        <w:t xml:space="preserve"> and </w:t>
      </w:r>
      <w:r w:rsidRPr="00931013">
        <w:rPr>
          <w:rFonts w:ascii="Courier New" w:hAnsi="Courier New" w:cs="Courier New"/>
          <w:color w:val="000000"/>
          <w:sz w:val="24"/>
          <w:szCs w:val="20"/>
        </w:rPr>
        <w:t>t</w:t>
      </w:r>
      <w:r>
        <w:rPr>
          <w:rFonts w:cs="Times New Roman"/>
          <w:color w:val="000000"/>
          <w:sz w:val="24"/>
          <w:szCs w:val="20"/>
        </w:rPr>
        <w:t xml:space="preserve"> from Question 3. </w:t>
      </w:r>
      <w:r w:rsidR="00F403F9">
        <w:rPr>
          <w:rFonts w:cs="Times New Roman"/>
          <w:color w:val="000000"/>
          <w:sz w:val="24"/>
          <w:szCs w:val="20"/>
        </w:rPr>
        <w:t>You can quickly check that your</w:t>
      </w:r>
      <w:r w:rsidR="00126068">
        <w:rPr>
          <w:rFonts w:cs="Times New Roman"/>
          <w:color w:val="000000"/>
          <w:sz w:val="24"/>
          <w:szCs w:val="20"/>
        </w:rPr>
        <w:t xml:space="preserve"> output is</w:t>
      </w:r>
      <w:r w:rsidR="00F403F9">
        <w:rPr>
          <w:rFonts w:cs="Times New Roman"/>
          <w:color w:val="000000"/>
          <w:sz w:val="24"/>
          <w:szCs w:val="20"/>
        </w:rPr>
        <w:t xml:space="preserve"> correct using the data cursor </w:t>
      </w:r>
      <w:r w:rsidR="00713CD4">
        <w:rPr>
          <w:rFonts w:cs="Times New Roman"/>
          <w:color w:val="000000"/>
          <w:sz w:val="24"/>
          <w:szCs w:val="20"/>
        </w:rPr>
        <w:t xml:space="preserve">and arrow keys </w:t>
      </w:r>
      <w:r w:rsidR="00F403F9">
        <w:rPr>
          <w:rFonts w:cs="Times New Roman"/>
          <w:color w:val="000000"/>
          <w:sz w:val="24"/>
          <w:szCs w:val="20"/>
        </w:rPr>
        <w:t>on the plot from Question 3.</w:t>
      </w:r>
      <w:r w:rsidR="00126068">
        <w:rPr>
          <w:rFonts w:cs="Times New Roman"/>
          <w:color w:val="000000"/>
          <w:sz w:val="24"/>
          <w:szCs w:val="20"/>
        </w:rPr>
        <w:t xml:space="preserve"> Store your output in a vector </w:t>
      </w:r>
      <w:r w:rsidR="00126068" w:rsidRPr="00126068">
        <w:rPr>
          <w:rFonts w:ascii="Courier New" w:hAnsi="Courier New" w:cs="Courier New"/>
          <w:color w:val="000000"/>
          <w:sz w:val="24"/>
          <w:szCs w:val="20"/>
        </w:rPr>
        <w:t>values</w:t>
      </w:r>
      <w:r w:rsidR="00126068">
        <w:rPr>
          <w:rFonts w:cs="Times New Roman"/>
          <w:color w:val="000000"/>
          <w:sz w:val="24"/>
          <w:szCs w:val="20"/>
        </w:rPr>
        <w:t>.</w:t>
      </w:r>
    </w:p>
    <w:p w:rsidR="00010996" w:rsidRDefault="00010996" w:rsidP="0047797B">
      <w:pPr>
        <w:autoSpaceDE w:val="0"/>
        <w:autoSpaceDN w:val="0"/>
        <w:adjustRightInd w:val="0"/>
        <w:spacing w:line="240" w:lineRule="auto"/>
        <w:jc w:val="both"/>
        <w:rPr>
          <w:rFonts w:cs="Times New Roman"/>
          <w:color w:val="000000"/>
          <w:sz w:val="24"/>
          <w:szCs w:val="20"/>
        </w:rPr>
      </w:pPr>
      <w:r>
        <w:rPr>
          <w:rFonts w:cs="Times New Roman"/>
          <w:b/>
          <w:color w:val="000000"/>
          <w:sz w:val="24"/>
          <w:szCs w:val="20"/>
        </w:rPr>
        <w:t>Question 6:</w:t>
      </w:r>
      <w:r>
        <w:rPr>
          <w:rFonts w:cs="Times New Roman"/>
          <w:color w:val="000000"/>
          <w:sz w:val="24"/>
          <w:szCs w:val="20"/>
        </w:rPr>
        <w:t xml:space="preserve"> You are given an </w:t>
      </w:r>
      <w:r w:rsidRPr="00B476E0">
        <w:rPr>
          <w:rFonts w:ascii="Courier New" w:hAnsi="Courier New" w:cs="Courier New"/>
          <w:color w:val="000000"/>
          <w:sz w:val="24"/>
          <w:szCs w:val="20"/>
        </w:rPr>
        <w:t>M</w:t>
      </w:r>
      <w:r>
        <w:rPr>
          <w:rFonts w:cs="Times New Roman"/>
          <w:color w:val="000000"/>
          <w:sz w:val="24"/>
          <w:szCs w:val="20"/>
        </w:rPr>
        <w:t>-by-</w:t>
      </w:r>
      <w:r w:rsidRPr="00B476E0">
        <w:rPr>
          <w:rFonts w:ascii="Courier New" w:hAnsi="Courier New" w:cs="Courier New"/>
          <w:color w:val="000000"/>
          <w:sz w:val="24"/>
          <w:szCs w:val="20"/>
        </w:rPr>
        <w:t>N</w:t>
      </w:r>
      <w:r>
        <w:rPr>
          <w:rFonts w:cs="Times New Roman"/>
          <w:color w:val="000000"/>
          <w:sz w:val="24"/>
          <w:szCs w:val="20"/>
        </w:rPr>
        <w:t>-by-</w:t>
      </w:r>
      <w:r w:rsidRPr="00B476E0">
        <w:rPr>
          <w:rFonts w:ascii="Courier New" w:hAnsi="Courier New" w:cs="Courier New"/>
          <w:color w:val="000000"/>
          <w:sz w:val="24"/>
          <w:szCs w:val="20"/>
        </w:rPr>
        <w:t>P</w:t>
      </w:r>
      <w:r>
        <w:rPr>
          <w:rFonts w:cs="Times New Roman"/>
          <w:color w:val="000000"/>
          <w:sz w:val="24"/>
          <w:szCs w:val="20"/>
        </w:rPr>
        <w:t xml:space="preserve"> matrix </w:t>
      </w:r>
      <w:r w:rsidRPr="00B476E0">
        <w:rPr>
          <w:rFonts w:ascii="Courier New" w:hAnsi="Courier New" w:cs="Courier New"/>
          <w:color w:val="000000"/>
          <w:sz w:val="24"/>
          <w:szCs w:val="20"/>
        </w:rPr>
        <w:t>Y</w:t>
      </w:r>
      <w:r>
        <w:rPr>
          <w:rFonts w:cs="Times New Roman"/>
          <w:color w:val="000000"/>
          <w:sz w:val="24"/>
          <w:szCs w:val="20"/>
        </w:rPr>
        <w:t xml:space="preserve">. Without using loops, scale </w:t>
      </w:r>
      <w:r w:rsidRPr="00B476E0">
        <w:rPr>
          <w:rFonts w:ascii="Courier New" w:hAnsi="Courier New" w:cs="Courier New"/>
          <w:color w:val="000000"/>
          <w:sz w:val="24"/>
          <w:szCs w:val="20"/>
        </w:rPr>
        <w:t>Y</w:t>
      </w:r>
      <w:r>
        <w:rPr>
          <w:rFonts w:cs="Times New Roman"/>
          <w:color w:val="000000"/>
          <w:sz w:val="24"/>
          <w:szCs w:val="20"/>
        </w:rPr>
        <w:t xml:space="preserve"> such that every element in the </w:t>
      </w:r>
      <w:proofErr w:type="spellStart"/>
      <w:r w:rsidRPr="00010996">
        <w:rPr>
          <w:rFonts w:cs="Times New Roman"/>
          <w:i/>
          <w:color w:val="000000"/>
          <w:sz w:val="24"/>
          <w:szCs w:val="20"/>
        </w:rPr>
        <w:t>i</w:t>
      </w:r>
      <w:r w:rsidRPr="00010996">
        <w:rPr>
          <w:rFonts w:cs="Times New Roman"/>
          <w:color w:val="000000"/>
          <w:sz w:val="24"/>
          <w:szCs w:val="20"/>
          <w:vertAlign w:val="superscript"/>
        </w:rPr>
        <w:t>th</w:t>
      </w:r>
      <w:proofErr w:type="spellEnd"/>
      <w:r>
        <w:rPr>
          <w:rFonts w:cs="Times New Roman"/>
          <w:color w:val="000000"/>
          <w:sz w:val="24"/>
          <w:szCs w:val="20"/>
        </w:rPr>
        <w:t xml:space="preserve"> page is scaled by 10</w:t>
      </w:r>
      <w:r w:rsidRPr="00010996">
        <w:rPr>
          <w:rFonts w:cs="Times New Roman"/>
          <w:i/>
          <w:color w:val="000000"/>
          <w:sz w:val="24"/>
          <w:szCs w:val="20"/>
        </w:rPr>
        <w:t>i</w:t>
      </w:r>
      <w:r w:rsidR="00B476E0">
        <w:rPr>
          <w:rFonts w:cs="Times New Roman"/>
          <w:color w:val="000000"/>
          <w:sz w:val="24"/>
          <w:szCs w:val="20"/>
        </w:rPr>
        <w:t xml:space="preserve"> for </w:t>
      </w:r>
      <w:proofErr w:type="spellStart"/>
      <w:r w:rsidR="00B476E0" w:rsidRPr="00B476E0">
        <w:rPr>
          <w:rFonts w:cs="Times New Roman"/>
          <w:i/>
          <w:color w:val="000000"/>
          <w:sz w:val="24"/>
          <w:szCs w:val="20"/>
        </w:rPr>
        <w:t>i</w:t>
      </w:r>
      <w:proofErr w:type="spellEnd"/>
      <w:r w:rsidR="00B476E0">
        <w:rPr>
          <w:rFonts w:cs="Times New Roman"/>
          <w:color w:val="000000"/>
          <w:sz w:val="24"/>
          <w:szCs w:val="20"/>
        </w:rPr>
        <w:t xml:space="preserve"> =1,2,…,</w:t>
      </w:r>
      <w:r w:rsidR="00B476E0" w:rsidRPr="00B476E0">
        <w:rPr>
          <w:rFonts w:ascii="Courier New" w:hAnsi="Courier New" w:cs="Courier New"/>
          <w:color w:val="000000"/>
          <w:sz w:val="24"/>
          <w:szCs w:val="20"/>
        </w:rPr>
        <w:t>P</w:t>
      </w:r>
      <w:r>
        <w:rPr>
          <w:rFonts w:cs="Times New Roman"/>
          <w:color w:val="000000"/>
          <w:sz w:val="24"/>
          <w:szCs w:val="20"/>
        </w:rPr>
        <w:t xml:space="preserve">. For example, given an </w:t>
      </w:r>
      <w:r w:rsidRPr="00B476E0">
        <w:rPr>
          <w:rFonts w:ascii="Courier New" w:hAnsi="Courier New" w:cs="Courier New"/>
          <w:color w:val="000000"/>
          <w:sz w:val="24"/>
          <w:szCs w:val="20"/>
        </w:rPr>
        <w:t>M</w:t>
      </w:r>
      <w:r>
        <w:rPr>
          <w:rFonts w:cs="Times New Roman"/>
          <w:color w:val="000000"/>
          <w:sz w:val="24"/>
          <w:szCs w:val="20"/>
        </w:rPr>
        <w:t>-by-</w:t>
      </w:r>
      <w:r w:rsidRPr="00B476E0">
        <w:rPr>
          <w:rFonts w:ascii="Courier New" w:hAnsi="Courier New" w:cs="Courier New"/>
          <w:color w:val="000000"/>
          <w:sz w:val="24"/>
          <w:szCs w:val="20"/>
        </w:rPr>
        <w:t>N</w:t>
      </w:r>
      <w:r>
        <w:rPr>
          <w:rFonts w:cs="Times New Roman"/>
          <w:color w:val="000000"/>
          <w:sz w:val="24"/>
          <w:szCs w:val="20"/>
        </w:rPr>
        <w:t>-by-3 matrix, you would apply the following scaling</w:t>
      </w:r>
      <w:r w:rsidR="00761B1D">
        <w:rPr>
          <w:rFonts w:cs="Times New Roman"/>
          <w:color w:val="000000"/>
          <w:sz w:val="24"/>
          <w:szCs w:val="20"/>
        </w:rPr>
        <w:t xml:space="preserve"> [</w:t>
      </w:r>
      <w:r w:rsidR="00761B1D" w:rsidRPr="00761B1D">
        <w:rPr>
          <w:rStyle w:val="FootnoteReference"/>
          <w:rFonts w:cs="Times New Roman"/>
          <w:color w:val="000000"/>
          <w:sz w:val="24"/>
          <w:szCs w:val="20"/>
          <w:vertAlign w:val="baseline"/>
        </w:rPr>
        <w:footnoteReference w:id="3"/>
      </w:r>
      <w:r w:rsidR="00761B1D">
        <w:rPr>
          <w:rFonts w:cs="Times New Roman"/>
          <w:color w:val="000000"/>
          <w:sz w:val="24"/>
          <w:szCs w:val="20"/>
        </w:rPr>
        <w:t>]</w:t>
      </w:r>
      <w:r>
        <w:rPr>
          <w:rFonts w:cs="Times New Roman"/>
          <w:color w:val="000000"/>
          <w:sz w:val="24"/>
          <w:szCs w:val="20"/>
        </w:rPr>
        <w:t>:</w:t>
      </w:r>
    </w:p>
    <w:p w:rsidR="00B476E0" w:rsidRDefault="00B476E0" w:rsidP="0047797B">
      <w:pPr>
        <w:autoSpaceDE w:val="0"/>
        <w:autoSpaceDN w:val="0"/>
        <w:adjustRightInd w:val="0"/>
        <w:spacing w:line="240" w:lineRule="auto"/>
        <w:jc w:val="both"/>
        <w:rPr>
          <w:rFonts w:cs="Times New Roman"/>
          <w:color w:val="000000"/>
          <w:sz w:val="24"/>
          <w:szCs w:val="20"/>
        </w:rPr>
      </w:pPr>
    </w:p>
    <w:p w:rsidR="00010996" w:rsidRDefault="00010996" w:rsidP="00010996">
      <w:pPr>
        <w:autoSpaceDE w:val="0"/>
        <w:autoSpaceDN w:val="0"/>
        <w:adjustRightInd w:val="0"/>
        <w:spacing w:line="240" w:lineRule="auto"/>
        <w:jc w:val="center"/>
        <w:rPr>
          <w:rFonts w:cs="Times New Roman"/>
          <w:color w:val="000000"/>
          <w:sz w:val="24"/>
          <w:szCs w:val="20"/>
        </w:rPr>
      </w:pPr>
      <w:r>
        <w:rPr>
          <w:rFonts w:cs="Times New Roman"/>
          <w:noProof/>
          <w:color w:val="000000"/>
          <w:sz w:val="24"/>
          <w:szCs w:val="20"/>
          <w:lang w:val="en-CA" w:eastAsia="en-CA"/>
        </w:rPr>
        <w:drawing>
          <wp:inline distT="0" distB="0" distL="0" distR="0">
            <wp:extent cx="4648200" cy="201930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4648200" cy="2019300"/>
                    </a:xfrm>
                    <a:prstGeom prst="rect">
                      <a:avLst/>
                    </a:prstGeom>
                    <a:noFill/>
                    <a:ln w="9525">
                      <a:noFill/>
                      <a:miter lim="800000"/>
                      <a:headEnd/>
                      <a:tailEnd/>
                    </a:ln>
                  </pic:spPr>
                </pic:pic>
              </a:graphicData>
            </a:graphic>
          </wp:inline>
        </w:drawing>
      </w:r>
    </w:p>
    <w:p w:rsidR="00B476E0" w:rsidRDefault="00B476E0" w:rsidP="00010996">
      <w:pPr>
        <w:autoSpaceDE w:val="0"/>
        <w:autoSpaceDN w:val="0"/>
        <w:adjustRightInd w:val="0"/>
        <w:spacing w:line="240" w:lineRule="auto"/>
        <w:jc w:val="center"/>
        <w:rPr>
          <w:rFonts w:cs="Times New Roman"/>
          <w:color w:val="000000"/>
          <w:sz w:val="24"/>
          <w:szCs w:val="20"/>
        </w:rPr>
      </w:pPr>
    </w:p>
    <w:p w:rsidR="00B476E0" w:rsidRDefault="00B476E0" w:rsidP="00A02495">
      <w:pPr>
        <w:autoSpaceDE w:val="0"/>
        <w:autoSpaceDN w:val="0"/>
        <w:adjustRightInd w:val="0"/>
        <w:spacing w:after="0" w:line="240" w:lineRule="auto"/>
        <w:jc w:val="both"/>
        <w:rPr>
          <w:rFonts w:cs="Times New Roman"/>
          <w:color w:val="000000"/>
          <w:sz w:val="24"/>
          <w:szCs w:val="20"/>
        </w:rPr>
      </w:pPr>
      <w:r>
        <w:rPr>
          <w:rFonts w:cs="Times New Roman"/>
          <w:color w:val="000000"/>
          <w:sz w:val="24"/>
          <w:szCs w:val="20"/>
        </w:rPr>
        <w:t xml:space="preserve">You will find the MATLAB functions </w:t>
      </w:r>
      <w:r w:rsidRPr="00B476E0">
        <w:rPr>
          <w:rFonts w:ascii="Courier New" w:hAnsi="Courier New" w:cs="Courier New"/>
          <w:color w:val="000000"/>
          <w:sz w:val="24"/>
          <w:szCs w:val="20"/>
        </w:rPr>
        <w:t>reshape</w:t>
      </w:r>
      <w:r>
        <w:rPr>
          <w:rFonts w:cs="Times New Roman"/>
          <w:color w:val="000000"/>
          <w:sz w:val="24"/>
          <w:szCs w:val="20"/>
        </w:rPr>
        <w:t xml:space="preserve"> and </w:t>
      </w:r>
      <w:proofErr w:type="spellStart"/>
      <w:r w:rsidRPr="00B476E0">
        <w:rPr>
          <w:rFonts w:ascii="Courier New" w:hAnsi="Courier New" w:cs="Courier New"/>
          <w:color w:val="000000"/>
          <w:sz w:val="24"/>
          <w:szCs w:val="20"/>
        </w:rPr>
        <w:t>repmat</w:t>
      </w:r>
      <w:proofErr w:type="spellEnd"/>
      <w:r>
        <w:rPr>
          <w:rFonts w:cs="Times New Roman"/>
          <w:color w:val="000000"/>
          <w:sz w:val="24"/>
          <w:szCs w:val="20"/>
        </w:rPr>
        <w:t xml:space="preserve"> useful. Store your result in a matrix </w:t>
      </w:r>
      <w:proofErr w:type="spellStart"/>
      <w:r w:rsidRPr="00B476E0">
        <w:rPr>
          <w:rFonts w:ascii="Courier New" w:hAnsi="Courier New" w:cs="Courier New"/>
          <w:color w:val="000000"/>
          <w:sz w:val="24"/>
          <w:szCs w:val="20"/>
        </w:rPr>
        <w:t>Yscaled</w:t>
      </w:r>
      <w:proofErr w:type="spellEnd"/>
      <w:r>
        <w:rPr>
          <w:rFonts w:cs="Times New Roman"/>
          <w:color w:val="000000"/>
          <w:sz w:val="24"/>
          <w:szCs w:val="20"/>
        </w:rPr>
        <w:t>.</w:t>
      </w:r>
    </w:p>
    <w:p w:rsidR="00B476E0" w:rsidRDefault="00B476E0" w:rsidP="00A02495">
      <w:pPr>
        <w:autoSpaceDE w:val="0"/>
        <w:autoSpaceDN w:val="0"/>
        <w:adjustRightInd w:val="0"/>
        <w:spacing w:after="0" w:line="240" w:lineRule="auto"/>
        <w:jc w:val="both"/>
        <w:rPr>
          <w:rFonts w:cs="Times New Roman"/>
          <w:color w:val="000000"/>
          <w:sz w:val="24"/>
          <w:szCs w:val="20"/>
        </w:rPr>
      </w:pPr>
      <w:r>
        <w:rPr>
          <w:rFonts w:cs="Times New Roman"/>
          <w:b/>
          <w:color w:val="000000"/>
          <w:sz w:val="24"/>
          <w:szCs w:val="20"/>
        </w:rPr>
        <w:t>Hint:</w:t>
      </w:r>
      <w:r>
        <w:rPr>
          <w:rFonts w:cs="Times New Roman"/>
          <w:color w:val="000000"/>
          <w:sz w:val="24"/>
          <w:szCs w:val="20"/>
        </w:rPr>
        <w:t xml:space="preserve"> </w:t>
      </w:r>
      <w:r w:rsidR="008E55CF">
        <w:rPr>
          <w:rFonts w:cs="Times New Roman"/>
          <w:color w:val="000000"/>
          <w:sz w:val="24"/>
          <w:szCs w:val="20"/>
        </w:rPr>
        <w:t xml:space="preserve">To accomplish this task without loops, you need to generate a matrix such that an element-wise multiplication between this matrix and </w:t>
      </w:r>
      <w:r w:rsidR="008E55CF" w:rsidRPr="000A384F">
        <w:rPr>
          <w:rFonts w:ascii="Courier New" w:hAnsi="Courier New" w:cs="Courier New"/>
          <w:color w:val="000000"/>
          <w:sz w:val="24"/>
          <w:szCs w:val="20"/>
        </w:rPr>
        <w:t>Y</w:t>
      </w:r>
      <w:r w:rsidR="008E55CF">
        <w:rPr>
          <w:rFonts w:cs="Times New Roman"/>
          <w:color w:val="000000"/>
          <w:sz w:val="24"/>
          <w:szCs w:val="20"/>
        </w:rPr>
        <w:t xml:space="preserve"> </w:t>
      </w:r>
      <w:r w:rsidR="00761B1D">
        <w:rPr>
          <w:rFonts w:cs="Times New Roman"/>
          <w:color w:val="000000"/>
          <w:sz w:val="24"/>
          <w:szCs w:val="20"/>
        </w:rPr>
        <w:t>results in the desired scaling.</w:t>
      </w:r>
    </w:p>
    <w:p w:rsidR="00EE2309" w:rsidRDefault="00EE2309" w:rsidP="00B476E0">
      <w:pPr>
        <w:autoSpaceDE w:val="0"/>
        <w:autoSpaceDN w:val="0"/>
        <w:adjustRightInd w:val="0"/>
        <w:spacing w:after="0" w:line="240" w:lineRule="auto"/>
        <w:rPr>
          <w:rFonts w:cs="Times New Roman"/>
          <w:color w:val="000000"/>
          <w:sz w:val="24"/>
          <w:szCs w:val="20"/>
        </w:rPr>
      </w:pPr>
    </w:p>
    <w:p w:rsidR="00EE2309" w:rsidRDefault="009D21CD" w:rsidP="00B476E0">
      <w:pPr>
        <w:autoSpaceDE w:val="0"/>
        <w:autoSpaceDN w:val="0"/>
        <w:adjustRightInd w:val="0"/>
        <w:spacing w:after="0" w:line="240" w:lineRule="auto"/>
        <w:rPr>
          <w:rFonts w:cs="Times New Roman"/>
          <w:color w:val="000000"/>
          <w:sz w:val="24"/>
          <w:szCs w:val="20"/>
        </w:rPr>
      </w:pPr>
      <w:r>
        <w:rPr>
          <w:rFonts w:cs="Times New Roman"/>
          <w:b/>
          <w:color w:val="000000"/>
          <w:sz w:val="24"/>
          <w:szCs w:val="20"/>
        </w:rPr>
        <w:t>Question 7:</w:t>
      </w:r>
      <w:r>
        <w:rPr>
          <w:rFonts w:cs="Times New Roman"/>
          <w:color w:val="000000"/>
          <w:sz w:val="24"/>
          <w:szCs w:val="20"/>
        </w:rPr>
        <w:t xml:space="preserve"> You are given a structure called </w:t>
      </w:r>
      <w:proofErr w:type="spellStart"/>
      <w:r w:rsidRPr="005B2854">
        <w:rPr>
          <w:rFonts w:ascii="Courier New" w:hAnsi="Courier New" w:cs="Courier New"/>
          <w:color w:val="000000"/>
          <w:sz w:val="24"/>
          <w:szCs w:val="20"/>
        </w:rPr>
        <w:t>StudentGrades</w:t>
      </w:r>
      <w:proofErr w:type="spellEnd"/>
      <w:r>
        <w:rPr>
          <w:rFonts w:cs="Times New Roman"/>
          <w:color w:val="000000"/>
          <w:sz w:val="24"/>
          <w:szCs w:val="20"/>
        </w:rPr>
        <w:t xml:space="preserve"> that is organized as follows:</w:t>
      </w:r>
    </w:p>
    <w:p w:rsidR="009D21CD" w:rsidRDefault="009D21CD" w:rsidP="00B476E0">
      <w:pPr>
        <w:autoSpaceDE w:val="0"/>
        <w:autoSpaceDN w:val="0"/>
        <w:adjustRightInd w:val="0"/>
        <w:spacing w:after="0" w:line="240" w:lineRule="auto"/>
        <w:rPr>
          <w:rFonts w:cs="Times New Roman"/>
          <w:color w:val="000000"/>
          <w:sz w:val="24"/>
          <w:szCs w:val="20"/>
        </w:rPr>
      </w:pPr>
    </w:p>
    <w:p w:rsidR="009D21CD" w:rsidRDefault="00D726A4" w:rsidP="00D726A4">
      <w:pPr>
        <w:autoSpaceDE w:val="0"/>
        <w:autoSpaceDN w:val="0"/>
        <w:adjustRightInd w:val="0"/>
        <w:spacing w:after="0" w:line="240" w:lineRule="auto"/>
        <w:jc w:val="center"/>
        <w:rPr>
          <w:rFonts w:cs="Times New Roman"/>
          <w:color w:val="000000"/>
          <w:sz w:val="24"/>
          <w:szCs w:val="20"/>
        </w:rPr>
      </w:pPr>
      <w:r>
        <w:rPr>
          <w:rFonts w:cs="Times New Roman"/>
          <w:noProof/>
          <w:color w:val="000000"/>
          <w:sz w:val="24"/>
          <w:szCs w:val="20"/>
          <w:lang w:val="en-CA" w:eastAsia="en-CA"/>
        </w:rPr>
        <w:lastRenderedPageBreak/>
        <w:drawing>
          <wp:inline distT="0" distB="0" distL="0" distR="0">
            <wp:extent cx="5810250" cy="2790825"/>
            <wp:effectExtent l="19050" t="0" r="0" b="0"/>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srcRect/>
                    <a:stretch>
                      <a:fillRect/>
                    </a:stretch>
                  </pic:blipFill>
                  <pic:spPr bwMode="auto">
                    <a:xfrm>
                      <a:off x="0" y="0"/>
                      <a:ext cx="5810250" cy="2790825"/>
                    </a:xfrm>
                    <a:prstGeom prst="rect">
                      <a:avLst/>
                    </a:prstGeom>
                    <a:noFill/>
                    <a:ln w="9525">
                      <a:noFill/>
                      <a:miter lim="800000"/>
                      <a:headEnd/>
                      <a:tailEnd/>
                    </a:ln>
                  </pic:spPr>
                </pic:pic>
              </a:graphicData>
            </a:graphic>
          </wp:inline>
        </w:drawing>
      </w:r>
    </w:p>
    <w:p w:rsidR="00174C3D" w:rsidRDefault="00174C3D" w:rsidP="009D21CD">
      <w:pPr>
        <w:autoSpaceDE w:val="0"/>
        <w:autoSpaceDN w:val="0"/>
        <w:adjustRightInd w:val="0"/>
        <w:spacing w:after="0" w:line="240" w:lineRule="auto"/>
        <w:jc w:val="center"/>
        <w:rPr>
          <w:rFonts w:cs="Times New Roman"/>
          <w:color w:val="000000"/>
          <w:sz w:val="24"/>
          <w:szCs w:val="20"/>
        </w:rPr>
      </w:pPr>
    </w:p>
    <w:p w:rsidR="00174C3D" w:rsidRDefault="00174C3D" w:rsidP="00174C3D">
      <w:pPr>
        <w:autoSpaceDE w:val="0"/>
        <w:autoSpaceDN w:val="0"/>
        <w:adjustRightInd w:val="0"/>
        <w:spacing w:after="0" w:line="240" w:lineRule="auto"/>
        <w:rPr>
          <w:rFonts w:cs="Times New Roman"/>
          <w:color w:val="000000"/>
          <w:sz w:val="24"/>
          <w:szCs w:val="20"/>
        </w:rPr>
      </w:pPr>
      <w:r>
        <w:rPr>
          <w:rFonts w:cs="Times New Roman"/>
          <w:color w:val="000000"/>
          <w:sz w:val="24"/>
          <w:szCs w:val="20"/>
        </w:rPr>
        <w:t>The fields are:</w:t>
      </w:r>
    </w:p>
    <w:p w:rsidR="00174C3D" w:rsidRDefault="00174C3D" w:rsidP="00174C3D">
      <w:pPr>
        <w:pStyle w:val="ListParagraph"/>
        <w:numPr>
          <w:ilvl w:val="0"/>
          <w:numId w:val="6"/>
        </w:numPr>
        <w:autoSpaceDE w:val="0"/>
        <w:autoSpaceDN w:val="0"/>
        <w:adjustRightInd w:val="0"/>
        <w:spacing w:after="0" w:line="240" w:lineRule="auto"/>
        <w:rPr>
          <w:rFonts w:cs="Times New Roman"/>
          <w:color w:val="000000"/>
          <w:sz w:val="24"/>
          <w:szCs w:val="20"/>
        </w:rPr>
      </w:pPr>
      <w:r w:rsidRPr="005B2854">
        <w:rPr>
          <w:rFonts w:ascii="Courier New" w:hAnsi="Courier New" w:cs="Courier New"/>
          <w:color w:val="000000"/>
          <w:sz w:val="24"/>
          <w:szCs w:val="20"/>
        </w:rPr>
        <w:t>name</w:t>
      </w:r>
      <w:r>
        <w:rPr>
          <w:rFonts w:cs="Times New Roman"/>
          <w:color w:val="000000"/>
          <w:sz w:val="24"/>
          <w:szCs w:val="20"/>
        </w:rPr>
        <w:t xml:space="preserve"> – a string specifying the student’s name.</w:t>
      </w:r>
    </w:p>
    <w:p w:rsidR="00174C3D" w:rsidRDefault="00174C3D" w:rsidP="00174C3D">
      <w:pPr>
        <w:pStyle w:val="ListParagraph"/>
        <w:numPr>
          <w:ilvl w:val="0"/>
          <w:numId w:val="6"/>
        </w:numPr>
        <w:autoSpaceDE w:val="0"/>
        <w:autoSpaceDN w:val="0"/>
        <w:adjustRightInd w:val="0"/>
        <w:spacing w:after="0" w:line="240" w:lineRule="auto"/>
        <w:rPr>
          <w:rFonts w:cs="Times New Roman"/>
          <w:color w:val="000000"/>
          <w:sz w:val="24"/>
          <w:szCs w:val="20"/>
        </w:rPr>
      </w:pPr>
      <w:r w:rsidRPr="005B2854">
        <w:rPr>
          <w:rFonts w:ascii="Courier New" w:hAnsi="Courier New" w:cs="Courier New"/>
          <w:color w:val="000000"/>
          <w:sz w:val="24"/>
          <w:szCs w:val="20"/>
        </w:rPr>
        <w:t>number</w:t>
      </w:r>
      <w:r>
        <w:rPr>
          <w:rFonts w:cs="Times New Roman"/>
          <w:color w:val="000000"/>
          <w:sz w:val="24"/>
          <w:szCs w:val="20"/>
        </w:rPr>
        <w:t xml:space="preserve"> – a scalar specifying the student’s number.</w:t>
      </w:r>
    </w:p>
    <w:p w:rsidR="00174C3D" w:rsidRDefault="00174C3D" w:rsidP="00174C3D">
      <w:pPr>
        <w:pStyle w:val="ListParagraph"/>
        <w:numPr>
          <w:ilvl w:val="0"/>
          <w:numId w:val="6"/>
        </w:numPr>
        <w:autoSpaceDE w:val="0"/>
        <w:autoSpaceDN w:val="0"/>
        <w:adjustRightInd w:val="0"/>
        <w:spacing w:after="0" w:line="240" w:lineRule="auto"/>
        <w:rPr>
          <w:rFonts w:cs="Times New Roman"/>
          <w:color w:val="000000"/>
          <w:sz w:val="24"/>
          <w:szCs w:val="20"/>
        </w:rPr>
      </w:pPr>
      <w:r w:rsidRPr="005B2854">
        <w:rPr>
          <w:rFonts w:ascii="Courier New" w:hAnsi="Courier New" w:cs="Courier New"/>
          <w:color w:val="000000"/>
          <w:sz w:val="24"/>
          <w:szCs w:val="20"/>
        </w:rPr>
        <w:t>grades</w:t>
      </w:r>
      <w:r>
        <w:rPr>
          <w:rFonts w:cs="Times New Roman"/>
          <w:color w:val="000000"/>
          <w:sz w:val="24"/>
          <w:szCs w:val="20"/>
        </w:rPr>
        <w:t xml:space="preserve"> – a 1-by-3 cell array where:</w:t>
      </w:r>
    </w:p>
    <w:p w:rsidR="00174C3D" w:rsidRDefault="00174C3D" w:rsidP="00174C3D">
      <w:pPr>
        <w:pStyle w:val="ListParagraph"/>
        <w:numPr>
          <w:ilvl w:val="1"/>
          <w:numId w:val="6"/>
        </w:numPr>
        <w:autoSpaceDE w:val="0"/>
        <w:autoSpaceDN w:val="0"/>
        <w:adjustRightInd w:val="0"/>
        <w:spacing w:after="0" w:line="240" w:lineRule="auto"/>
        <w:rPr>
          <w:rFonts w:cs="Times New Roman"/>
          <w:color w:val="000000"/>
          <w:sz w:val="24"/>
          <w:szCs w:val="20"/>
        </w:rPr>
      </w:pPr>
      <w:r>
        <w:rPr>
          <w:rFonts w:cs="Times New Roman"/>
          <w:color w:val="000000"/>
          <w:sz w:val="24"/>
          <w:szCs w:val="20"/>
        </w:rPr>
        <w:t>the 1</w:t>
      </w:r>
      <w:r w:rsidRPr="00174C3D">
        <w:rPr>
          <w:rFonts w:cs="Times New Roman"/>
          <w:color w:val="000000"/>
          <w:sz w:val="24"/>
          <w:szCs w:val="20"/>
          <w:vertAlign w:val="superscript"/>
        </w:rPr>
        <w:t>st</w:t>
      </w:r>
      <w:r>
        <w:rPr>
          <w:rFonts w:cs="Times New Roman"/>
          <w:color w:val="000000"/>
          <w:sz w:val="24"/>
          <w:szCs w:val="20"/>
        </w:rPr>
        <w:t xml:space="preserve"> cell is a 9-by-7 </w:t>
      </w:r>
      <w:r w:rsidRPr="005B2854">
        <w:rPr>
          <w:rFonts w:ascii="Courier New" w:hAnsi="Courier New" w:cs="Courier New"/>
          <w:color w:val="000000"/>
          <w:sz w:val="24"/>
          <w:szCs w:val="20"/>
        </w:rPr>
        <w:t>char</w:t>
      </w:r>
      <w:r>
        <w:rPr>
          <w:rFonts w:cs="Times New Roman"/>
          <w:color w:val="000000"/>
          <w:sz w:val="24"/>
          <w:szCs w:val="20"/>
        </w:rPr>
        <w:t xml:space="preserve"> matrix specifying the course names.</w:t>
      </w:r>
    </w:p>
    <w:p w:rsidR="00174C3D" w:rsidRDefault="00174C3D" w:rsidP="00174C3D">
      <w:pPr>
        <w:pStyle w:val="ListParagraph"/>
        <w:numPr>
          <w:ilvl w:val="1"/>
          <w:numId w:val="6"/>
        </w:numPr>
        <w:autoSpaceDE w:val="0"/>
        <w:autoSpaceDN w:val="0"/>
        <w:adjustRightInd w:val="0"/>
        <w:spacing w:after="0" w:line="240" w:lineRule="auto"/>
        <w:rPr>
          <w:rFonts w:cs="Times New Roman"/>
          <w:color w:val="000000"/>
          <w:sz w:val="24"/>
          <w:szCs w:val="20"/>
        </w:rPr>
      </w:pPr>
      <w:r>
        <w:rPr>
          <w:rFonts w:cs="Times New Roman"/>
          <w:color w:val="000000"/>
          <w:sz w:val="24"/>
          <w:szCs w:val="20"/>
        </w:rPr>
        <w:t>the 2</w:t>
      </w:r>
      <w:r w:rsidRPr="00174C3D">
        <w:rPr>
          <w:rFonts w:cs="Times New Roman"/>
          <w:color w:val="000000"/>
          <w:sz w:val="24"/>
          <w:szCs w:val="20"/>
          <w:vertAlign w:val="superscript"/>
        </w:rPr>
        <w:t>nd</w:t>
      </w:r>
      <w:r>
        <w:rPr>
          <w:rFonts w:cs="Times New Roman"/>
          <w:color w:val="000000"/>
          <w:sz w:val="24"/>
          <w:szCs w:val="20"/>
        </w:rPr>
        <w:t xml:space="preserve"> cell is a 9-by-1 vector with the corresponding credits for each course of the 1</w:t>
      </w:r>
      <w:r w:rsidRPr="00174C3D">
        <w:rPr>
          <w:rFonts w:cs="Times New Roman"/>
          <w:color w:val="000000"/>
          <w:sz w:val="24"/>
          <w:szCs w:val="20"/>
          <w:vertAlign w:val="superscript"/>
        </w:rPr>
        <w:t>st</w:t>
      </w:r>
      <w:r>
        <w:rPr>
          <w:rFonts w:cs="Times New Roman"/>
          <w:color w:val="000000"/>
          <w:sz w:val="24"/>
          <w:szCs w:val="20"/>
        </w:rPr>
        <w:t xml:space="preserve"> cell.</w:t>
      </w:r>
    </w:p>
    <w:p w:rsidR="00174C3D" w:rsidRDefault="00174C3D" w:rsidP="00174C3D">
      <w:pPr>
        <w:pStyle w:val="ListParagraph"/>
        <w:numPr>
          <w:ilvl w:val="1"/>
          <w:numId w:val="6"/>
        </w:numPr>
        <w:autoSpaceDE w:val="0"/>
        <w:autoSpaceDN w:val="0"/>
        <w:adjustRightInd w:val="0"/>
        <w:spacing w:after="0" w:line="240" w:lineRule="auto"/>
        <w:rPr>
          <w:rFonts w:cs="Times New Roman"/>
          <w:color w:val="000000"/>
          <w:sz w:val="24"/>
          <w:szCs w:val="20"/>
        </w:rPr>
      </w:pPr>
      <w:r>
        <w:rPr>
          <w:rFonts w:cs="Times New Roman"/>
          <w:color w:val="000000"/>
          <w:sz w:val="24"/>
          <w:szCs w:val="20"/>
        </w:rPr>
        <w:t>the 3</w:t>
      </w:r>
      <w:r w:rsidRPr="00174C3D">
        <w:rPr>
          <w:rFonts w:cs="Times New Roman"/>
          <w:color w:val="000000"/>
          <w:sz w:val="24"/>
          <w:szCs w:val="20"/>
          <w:vertAlign w:val="superscript"/>
        </w:rPr>
        <w:t>rd</w:t>
      </w:r>
      <w:r>
        <w:rPr>
          <w:rFonts w:cs="Times New Roman"/>
          <w:color w:val="000000"/>
          <w:sz w:val="24"/>
          <w:szCs w:val="20"/>
        </w:rPr>
        <w:t xml:space="preserve"> cell is a 9-by-1 vector with the corresponding grade that the student earned for each course of the 1</w:t>
      </w:r>
      <w:r w:rsidRPr="00174C3D">
        <w:rPr>
          <w:rFonts w:cs="Times New Roman"/>
          <w:color w:val="000000"/>
          <w:sz w:val="24"/>
          <w:szCs w:val="20"/>
          <w:vertAlign w:val="superscript"/>
        </w:rPr>
        <w:t>st</w:t>
      </w:r>
      <w:r>
        <w:rPr>
          <w:rFonts w:cs="Times New Roman"/>
          <w:color w:val="000000"/>
          <w:sz w:val="24"/>
          <w:szCs w:val="20"/>
        </w:rPr>
        <w:t xml:space="preserve"> cell. These are in the form of a 4.333 grade scale (e.g., 4.333 is an A+, 4.000 is an A, 3.666 is an A-, 3.333 is a B+, etc.)</w:t>
      </w:r>
      <w:r w:rsidR="00D726A4">
        <w:rPr>
          <w:rFonts w:cs="Times New Roman"/>
          <w:color w:val="000000"/>
          <w:sz w:val="24"/>
          <w:szCs w:val="20"/>
        </w:rPr>
        <w:t>.</w:t>
      </w:r>
    </w:p>
    <w:p w:rsidR="00174C3D" w:rsidRDefault="00174C3D" w:rsidP="00174C3D">
      <w:pPr>
        <w:autoSpaceDE w:val="0"/>
        <w:autoSpaceDN w:val="0"/>
        <w:adjustRightInd w:val="0"/>
        <w:spacing w:after="0" w:line="240" w:lineRule="auto"/>
        <w:rPr>
          <w:rFonts w:cs="Times New Roman"/>
          <w:color w:val="000000"/>
          <w:sz w:val="24"/>
          <w:szCs w:val="20"/>
        </w:rPr>
      </w:pPr>
    </w:p>
    <w:p w:rsidR="00174C3D" w:rsidRDefault="00174C3D" w:rsidP="00174C3D">
      <w:pPr>
        <w:autoSpaceDE w:val="0"/>
        <w:autoSpaceDN w:val="0"/>
        <w:adjustRightInd w:val="0"/>
        <w:spacing w:after="0" w:line="240" w:lineRule="auto"/>
        <w:rPr>
          <w:rFonts w:eastAsiaTheme="minorEastAsia" w:cs="Times New Roman"/>
          <w:color w:val="000000"/>
          <w:sz w:val="24"/>
          <w:szCs w:val="20"/>
        </w:rPr>
      </w:pPr>
      <w:r>
        <w:rPr>
          <w:rFonts w:cs="Times New Roman"/>
          <w:color w:val="000000"/>
          <w:sz w:val="24"/>
          <w:szCs w:val="20"/>
        </w:rPr>
        <w:t>Your task is to calculate each student’s cumulative GPA</w:t>
      </w:r>
      <w:r w:rsidR="005B2854">
        <w:rPr>
          <w:rFonts w:cs="Times New Roman"/>
          <w:color w:val="000000"/>
          <w:sz w:val="24"/>
          <w:szCs w:val="20"/>
        </w:rPr>
        <w:t xml:space="preserve"> (CGPA)</w:t>
      </w:r>
      <w:r>
        <w:rPr>
          <w:rFonts w:cs="Times New Roman"/>
          <w:color w:val="000000"/>
          <w:sz w:val="24"/>
          <w:szCs w:val="20"/>
        </w:rPr>
        <w:t xml:space="preserve">. For a set of </w:t>
      </w:r>
      <m:oMath>
        <m:r>
          <w:rPr>
            <w:rFonts w:ascii="Cambria Math" w:hAnsi="Cambria Math" w:cs="Times New Roman"/>
            <w:color w:val="000000"/>
            <w:sz w:val="24"/>
            <w:szCs w:val="20"/>
          </w:rPr>
          <m:t>N</m:t>
        </m:r>
      </m:oMath>
      <w:r>
        <w:rPr>
          <w:rFonts w:cs="Times New Roman"/>
          <w:color w:val="000000"/>
          <w:sz w:val="24"/>
          <w:szCs w:val="20"/>
        </w:rPr>
        <w:t xml:space="preserve"> course</w:t>
      </w:r>
      <w:r w:rsidR="005B2854">
        <w:rPr>
          <w:rFonts w:cs="Times New Roman"/>
          <w:color w:val="000000"/>
          <w:sz w:val="24"/>
          <w:szCs w:val="20"/>
        </w:rPr>
        <w:t>s</w:t>
      </w:r>
      <w:r>
        <w:rPr>
          <w:rFonts w:cs="Times New Roman"/>
          <w:color w:val="000000"/>
          <w:sz w:val="24"/>
          <w:szCs w:val="20"/>
        </w:rPr>
        <w:t xml:space="preserve">, let the grades for the </w:t>
      </w:r>
      <m:oMath>
        <m:sSup>
          <m:sSupPr>
            <m:ctrlPr>
              <w:rPr>
                <w:rFonts w:ascii="Cambria Math" w:hAnsi="Cambria Math" w:cs="Times New Roman"/>
                <w:i/>
                <w:color w:val="000000"/>
                <w:sz w:val="24"/>
                <w:szCs w:val="20"/>
              </w:rPr>
            </m:ctrlPr>
          </m:sSupPr>
          <m:e>
            <m:r>
              <w:rPr>
                <w:rFonts w:ascii="Cambria Math" w:hAnsi="Cambria Math" w:cs="Times New Roman"/>
                <w:color w:val="000000"/>
                <w:sz w:val="24"/>
                <w:szCs w:val="20"/>
              </w:rPr>
              <m:t>i</m:t>
            </m:r>
          </m:e>
          <m:sup>
            <m:r>
              <w:rPr>
                <w:rFonts w:ascii="Cambria Math" w:hAnsi="Cambria Math" w:cs="Times New Roman"/>
                <w:color w:val="000000"/>
                <w:sz w:val="24"/>
                <w:szCs w:val="20"/>
              </w:rPr>
              <m:t>th</m:t>
            </m:r>
          </m:sup>
        </m:sSup>
        <m:r>
          <w:rPr>
            <w:rFonts w:ascii="Cambria Math" w:hAnsi="Cambria Math" w:cs="Times New Roman"/>
            <w:color w:val="000000"/>
            <w:sz w:val="24"/>
            <w:szCs w:val="20"/>
          </w:rPr>
          <m:t xml:space="preserve"> </m:t>
        </m:r>
      </m:oMath>
      <w:r>
        <w:rPr>
          <w:rFonts w:eastAsiaTheme="minorEastAsia" w:cs="Times New Roman"/>
          <w:color w:val="000000"/>
          <w:sz w:val="24"/>
          <w:szCs w:val="20"/>
        </w:rPr>
        <w:t>course be denoted by</w:t>
      </w:r>
      <w:r>
        <w:rPr>
          <w:rFonts w:cs="Times New Roman"/>
          <w:color w:val="000000"/>
          <w:sz w:val="24"/>
          <w:szCs w:val="20"/>
        </w:rPr>
        <w:t xml:space="preserve"> </w:t>
      </w:r>
      <m:oMath>
        <m:sSub>
          <m:sSubPr>
            <m:ctrlPr>
              <w:rPr>
                <w:rFonts w:ascii="Cambria Math" w:hAnsi="Cambria Math" w:cs="Times New Roman"/>
                <w:i/>
                <w:color w:val="000000"/>
                <w:sz w:val="24"/>
                <w:szCs w:val="20"/>
              </w:rPr>
            </m:ctrlPr>
          </m:sSubPr>
          <m:e>
            <m:r>
              <w:rPr>
                <w:rFonts w:ascii="Cambria Math" w:hAnsi="Cambria Math" w:cs="Times New Roman"/>
                <w:color w:val="000000"/>
                <w:sz w:val="24"/>
                <w:szCs w:val="20"/>
              </w:rPr>
              <m:t>g</m:t>
            </m:r>
          </m:e>
          <m:sub>
            <m:r>
              <w:rPr>
                <w:rFonts w:ascii="Cambria Math" w:hAnsi="Cambria Math" w:cs="Times New Roman"/>
                <w:color w:val="000000"/>
                <w:sz w:val="24"/>
                <w:szCs w:val="20"/>
              </w:rPr>
              <m:t>i</m:t>
            </m:r>
          </m:sub>
        </m:sSub>
      </m:oMath>
      <w:r>
        <w:rPr>
          <w:rFonts w:eastAsiaTheme="minorEastAsia" w:cs="Times New Roman"/>
          <w:color w:val="000000"/>
          <w:sz w:val="24"/>
          <w:szCs w:val="20"/>
        </w:rPr>
        <w:t xml:space="preserve"> and the number of credits of the </w:t>
      </w:r>
      <m:oMath>
        <m:sSup>
          <m:sSupPr>
            <m:ctrlPr>
              <w:rPr>
                <w:rFonts w:ascii="Cambria Math" w:eastAsiaTheme="minorEastAsia" w:hAnsi="Cambria Math" w:cs="Times New Roman"/>
                <w:i/>
                <w:color w:val="000000"/>
                <w:sz w:val="24"/>
                <w:szCs w:val="20"/>
              </w:rPr>
            </m:ctrlPr>
          </m:sSupPr>
          <m:e>
            <m:r>
              <w:rPr>
                <w:rFonts w:ascii="Cambria Math" w:eastAsiaTheme="minorEastAsia" w:hAnsi="Cambria Math" w:cs="Times New Roman"/>
                <w:color w:val="000000"/>
                <w:sz w:val="24"/>
                <w:szCs w:val="20"/>
              </w:rPr>
              <m:t>i</m:t>
            </m:r>
          </m:e>
          <m:sup>
            <m:r>
              <w:rPr>
                <w:rFonts w:ascii="Cambria Math" w:eastAsiaTheme="minorEastAsia" w:hAnsi="Cambria Math" w:cs="Times New Roman"/>
                <w:color w:val="000000"/>
                <w:sz w:val="24"/>
                <w:szCs w:val="20"/>
              </w:rPr>
              <m:t>th</m:t>
            </m:r>
          </m:sup>
        </m:sSup>
      </m:oMath>
      <w:r>
        <w:rPr>
          <w:rFonts w:eastAsiaTheme="minorEastAsia" w:cs="Times New Roman"/>
          <w:color w:val="000000"/>
          <w:sz w:val="24"/>
          <w:szCs w:val="20"/>
        </w:rPr>
        <w:t xml:space="preserve"> course be denoted by </w:t>
      </w:r>
      <m:oMath>
        <m:sSub>
          <m:sSubPr>
            <m:ctrlPr>
              <w:rPr>
                <w:rFonts w:ascii="Cambria Math" w:eastAsiaTheme="minorEastAsia" w:hAnsi="Cambria Math" w:cs="Times New Roman"/>
                <w:i/>
                <w:color w:val="000000"/>
                <w:sz w:val="24"/>
                <w:szCs w:val="20"/>
              </w:rPr>
            </m:ctrlPr>
          </m:sSubPr>
          <m:e>
            <m:r>
              <w:rPr>
                <w:rFonts w:ascii="Cambria Math" w:eastAsiaTheme="minorEastAsia" w:hAnsi="Cambria Math" w:cs="Times New Roman"/>
                <w:color w:val="000000"/>
                <w:sz w:val="24"/>
                <w:szCs w:val="20"/>
              </w:rPr>
              <m:t>c</m:t>
            </m:r>
          </m:e>
          <m:sub>
            <m:r>
              <w:rPr>
                <w:rFonts w:ascii="Cambria Math" w:eastAsiaTheme="minorEastAsia" w:hAnsi="Cambria Math" w:cs="Times New Roman"/>
                <w:color w:val="000000"/>
                <w:sz w:val="24"/>
                <w:szCs w:val="20"/>
              </w:rPr>
              <m:t>i</m:t>
            </m:r>
          </m:sub>
        </m:sSub>
      </m:oMath>
      <w:r>
        <w:rPr>
          <w:rFonts w:eastAsiaTheme="minorEastAsia" w:cs="Times New Roman"/>
          <w:color w:val="000000"/>
          <w:sz w:val="24"/>
          <w:szCs w:val="20"/>
        </w:rPr>
        <w:t xml:space="preserve">, </w:t>
      </w:r>
      <w:r w:rsidR="005B2854">
        <w:rPr>
          <w:rFonts w:eastAsiaTheme="minorEastAsia" w:cs="Times New Roman"/>
          <w:color w:val="000000"/>
          <w:sz w:val="24"/>
          <w:szCs w:val="20"/>
        </w:rPr>
        <w:t xml:space="preserve">then </w:t>
      </w:r>
      <w:r>
        <w:rPr>
          <w:rFonts w:eastAsiaTheme="minorEastAsia" w:cs="Times New Roman"/>
          <w:color w:val="000000"/>
          <w:sz w:val="24"/>
          <w:szCs w:val="20"/>
        </w:rPr>
        <w:t>CGPA can be calculated as:</w:t>
      </w:r>
    </w:p>
    <w:p w:rsidR="00174C3D" w:rsidRDefault="00174C3D" w:rsidP="00174C3D">
      <w:pPr>
        <w:autoSpaceDE w:val="0"/>
        <w:autoSpaceDN w:val="0"/>
        <w:adjustRightInd w:val="0"/>
        <w:spacing w:after="0" w:line="240" w:lineRule="auto"/>
        <w:rPr>
          <w:rFonts w:eastAsiaTheme="minorEastAsia" w:cs="Times New Roman"/>
          <w:color w:val="000000"/>
          <w:sz w:val="24"/>
          <w:szCs w:val="20"/>
        </w:rPr>
      </w:pPr>
    </w:p>
    <w:p w:rsidR="00174C3D" w:rsidRDefault="00174C3D" w:rsidP="00174C3D">
      <w:pPr>
        <w:autoSpaceDE w:val="0"/>
        <w:autoSpaceDN w:val="0"/>
        <w:adjustRightInd w:val="0"/>
        <w:spacing w:after="0" w:line="240" w:lineRule="auto"/>
        <w:rPr>
          <w:rFonts w:eastAsiaTheme="minorEastAsia" w:cs="Times New Roman"/>
          <w:color w:val="000000"/>
          <w:sz w:val="24"/>
          <w:szCs w:val="20"/>
        </w:rPr>
      </w:pPr>
      <m:oMathPara>
        <m:oMath>
          <m:r>
            <m:rPr>
              <m:nor/>
            </m:rPr>
            <w:rPr>
              <w:rFonts w:ascii="Cambria Math" w:hAnsi="Cambria Math" w:cs="Times New Roman"/>
              <w:color w:val="000000"/>
              <w:sz w:val="24"/>
              <w:szCs w:val="20"/>
            </w:rPr>
            <m:t>CGPA</m:t>
          </m:r>
          <m:r>
            <w:rPr>
              <w:rFonts w:ascii="Cambria Math" w:eastAsiaTheme="minorEastAsia" w:hAnsi="Cambria Math" w:cs="Times New Roman"/>
              <w:color w:val="000000"/>
              <w:sz w:val="24"/>
              <w:szCs w:val="20"/>
            </w:rPr>
            <m:t>=</m:t>
          </m:r>
          <m:f>
            <m:fPr>
              <m:ctrlPr>
                <w:rPr>
                  <w:rFonts w:ascii="Cambria Math" w:eastAsiaTheme="minorEastAsia" w:hAnsi="Cambria Math" w:cs="Times New Roman"/>
                  <w:i/>
                  <w:color w:val="000000"/>
                  <w:sz w:val="24"/>
                  <w:szCs w:val="20"/>
                </w:rPr>
              </m:ctrlPr>
            </m:fPr>
            <m:num>
              <m:nary>
                <m:naryPr>
                  <m:chr m:val="∑"/>
                  <m:limLoc m:val="undOvr"/>
                  <m:ctrlPr>
                    <w:rPr>
                      <w:rFonts w:ascii="Cambria Math" w:eastAsiaTheme="minorEastAsia" w:hAnsi="Cambria Math" w:cs="Times New Roman"/>
                      <w:i/>
                      <w:color w:val="000000"/>
                      <w:sz w:val="24"/>
                      <w:szCs w:val="20"/>
                    </w:rPr>
                  </m:ctrlPr>
                </m:naryPr>
                <m:sub>
                  <m:r>
                    <w:rPr>
                      <w:rFonts w:ascii="Cambria Math" w:eastAsiaTheme="minorEastAsia" w:hAnsi="Cambria Math" w:cs="Times New Roman"/>
                      <w:color w:val="000000"/>
                      <w:sz w:val="24"/>
                      <w:szCs w:val="20"/>
                    </w:rPr>
                    <m:t>i=1</m:t>
                  </m:r>
                </m:sub>
                <m:sup>
                  <m:r>
                    <w:rPr>
                      <w:rFonts w:ascii="Cambria Math" w:eastAsiaTheme="minorEastAsia" w:hAnsi="Cambria Math" w:cs="Times New Roman"/>
                      <w:color w:val="000000"/>
                      <w:sz w:val="24"/>
                      <w:szCs w:val="20"/>
                    </w:rPr>
                    <m:t>N</m:t>
                  </m:r>
                </m:sup>
                <m:e>
                  <m:sSub>
                    <m:sSubPr>
                      <m:ctrlPr>
                        <w:rPr>
                          <w:rFonts w:ascii="Cambria Math" w:eastAsiaTheme="minorEastAsia" w:hAnsi="Cambria Math" w:cs="Times New Roman"/>
                          <w:i/>
                          <w:color w:val="000000"/>
                          <w:sz w:val="24"/>
                          <w:szCs w:val="20"/>
                        </w:rPr>
                      </m:ctrlPr>
                    </m:sSubPr>
                    <m:e>
                      <m:r>
                        <w:rPr>
                          <w:rFonts w:ascii="Cambria Math" w:eastAsiaTheme="minorEastAsia" w:hAnsi="Cambria Math" w:cs="Times New Roman"/>
                          <w:color w:val="000000"/>
                          <w:sz w:val="24"/>
                          <w:szCs w:val="20"/>
                        </w:rPr>
                        <m:t>c</m:t>
                      </m:r>
                    </m:e>
                    <m:sub>
                      <m:r>
                        <w:rPr>
                          <w:rFonts w:ascii="Cambria Math" w:eastAsiaTheme="minorEastAsia" w:hAnsi="Cambria Math" w:cs="Times New Roman"/>
                          <w:color w:val="000000"/>
                          <w:sz w:val="24"/>
                          <w:szCs w:val="20"/>
                        </w:rPr>
                        <m:t>i</m:t>
                      </m:r>
                    </m:sub>
                  </m:sSub>
                  <m:sSub>
                    <m:sSubPr>
                      <m:ctrlPr>
                        <w:rPr>
                          <w:rFonts w:ascii="Cambria Math" w:eastAsiaTheme="minorEastAsia" w:hAnsi="Cambria Math" w:cs="Times New Roman"/>
                          <w:i/>
                          <w:color w:val="000000"/>
                          <w:sz w:val="24"/>
                          <w:szCs w:val="20"/>
                        </w:rPr>
                      </m:ctrlPr>
                    </m:sSubPr>
                    <m:e>
                      <m:r>
                        <w:rPr>
                          <w:rFonts w:ascii="Cambria Math" w:eastAsiaTheme="minorEastAsia" w:hAnsi="Cambria Math" w:cs="Times New Roman"/>
                          <w:color w:val="000000"/>
                          <w:sz w:val="24"/>
                          <w:szCs w:val="20"/>
                        </w:rPr>
                        <m:t>g</m:t>
                      </m:r>
                    </m:e>
                    <m:sub>
                      <m:r>
                        <w:rPr>
                          <w:rFonts w:ascii="Cambria Math" w:eastAsiaTheme="minorEastAsia" w:hAnsi="Cambria Math" w:cs="Times New Roman"/>
                          <w:color w:val="000000"/>
                          <w:sz w:val="24"/>
                          <w:szCs w:val="20"/>
                        </w:rPr>
                        <m:t>i</m:t>
                      </m:r>
                    </m:sub>
                  </m:sSub>
                </m:e>
              </m:nary>
            </m:num>
            <m:den>
              <m:nary>
                <m:naryPr>
                  <m:chr m:val="∑"/>
                  <m:limLoc m:val="undOvr"/>
                  <m:ctrlPr>
                    <w:rPr>
                      <w:rFonts w:ascii="Cambria Math" w:eastAsiaTheme="minorEastAsia" w:hAnsi="Cambria Math" w:cs="Times New Roman"/>
                      <w:i/>
                      <w:color w:val="000000"/>
                      <w:sz w:val="24"/>
                      <w:szCs w:val="20"/>
                    </w:rPr>
                  </m:ctrlPr>
                </m:naryPr>
                <m:sub>
                  <m:r>
                    <w:rPr>
                      <w:rFonts w:ascii="Cambria Math" w:eastAsiaTheme="minorEastAsia" w:hAnsi="Cambria Math" w:cs="Times New Roman"/>
                      <w:color w:val="000000"/>
                      <w:sz w:val="24"/>
                      <w:szCs w:val="20"/>
                    </w:rPr>
                    <m:t>i=1</m:t>
                  </m:r>
                </m:sub>
                <m:sup>
                  <m:r>
                    <w:rPr>
                      <w:rFonts w:ascii="Cambria Math" w:eastAsiaTheme="minorEastAsia" w:hAnsi="Cambria Math" w:cs="Times New Roman"/>
                      <w:color w:val="000000"/>
                      <w:sz w:val="24"/>
                      <w:szCs w:val="20"/>
                    </w:rPr>
                    <m:t>N</m:t>
                  </m:r>
                </m:sup>
                <m:e>
                  <m:sSub>
                    <m:sSubPr>
                      <m:ctrlPr>
                        <w:rPr>
                          <w:rFonts w:ascii="Cambria Math" w:eastAsiaTheme="minorEastAsia" w:hAnsi="Cambria Math" w:cs="Times New Roman"/>
                          <w:i/>
                          <w:color w:val="000000"/>
                          <w:sz w:val="24"/>
                          <w:szCs w:val="20"/>
                        </w:rPr>
                      </m:ctrlPr>
                    </m:sSubPr>
                    <m:e>
                      <m:r>
                        <w:rPr>
                          <w:rFonts w:ascii="Cambria Math" w:eastAsiaTheme="minorEastAsia" w:hAnsi="Cambria Math" w:cs="Times New Roman"/>
                          <w:color w:val="000000"/>
                          <w:sz w:val="24"/>
                          <w:szCs w:val="20"/>
                        </w:rPr>
                        <m:t>c</m:t>
                      </m:r>
                    </m:e>
                    <m:sub>
                      <m:r>
                        <w:rPr>
                          <w:rFonts w:ascii="Cambria Math" w:eastAsiaTheme="minorEastAsia" w:hAnsi="Cambria Math" w:cs="Times New Roman"/>
                          <w:color w:val="000000"/>
                          <w:sz w:val="24"/>
                          <w:szCs w:val="20"/>
                        </w:rPr>
                        <m:t>i</m:t>
                      </m:r>
                    </m:sub>
                  </m:sSub>
                </m:e>
              </m:nary>
            </m:den>
          </m:f>
        </m:oMath>
      </m:oMathPara>
    </w:p>
    <w:p w:rsidR="00174C3D" w:rsidRDefault="00174C3D" w:rsidP="00174C3D">
      <w:pPr>
        <w:autoSpaceDE w:val="0"/>
        <w:autoSpaceDN w:val="0"/>
        <w:adjustRightInd w:val="0"/>
        <w:spacing w:after="0" w:line="240" w:lineRule="auto"/>
        <w:rPr>
          <w:rFonts w:eastAsiaTheme="minorEastAsia" w:cs="Times New Roman"/>
          <w:color w:val="000000"/>
          <w:sz w:val="24"/>
          <w:szCs w:val="20"/>
        </w:rPr>
      </w:pPr>
    </w:p>
    <w:p w:rsidR="00174C3D" w:rsidRPr="00174C3D" w:rsidRDefault="00174C3D" w:rsidP="00174C3D">
      <w:pPr>
        <w:autoSpaceDE w:val="0"/>
        <w:autoSpaceDN w:val="0"/>
        <w:adjustRightInd w:val="0"/>
        <w:spacing w:after="0" w:line="240" w:lineRule="auto"/>
        <w:rPr>
          <w:oMath/>
          <w:rFonts w:cs="Times New Roman"/>
          <w:color w:val="000000"/>
          <w:sz w:val="24"/>
          <w:szCs w:val="20"/>
        </w:rPr>
      </w:pPr>
      <w:r>
        <w:rPr>
          <w:rFonts w:eastAsiaTheme="minorEastAsia" w:cs="Times New Roman"/>
          <w:color w:val="000000"/>
          <w:sz w:val="24"/>
          <w:szCs w:val="20"/>
        </w:rPr>
        <w:t xml:space="preserve">In other words, </w:t>
      </w:r>
      <w:r>
        <w:rPr>
          <w:rFonts w:cs="Times New Roman"/>
          <w:color w:val="000000"/>
          <w:sz w:val="24"/>
          <w:szCs w:val="20"/>
        </w:rPr>
        <w:t>this is simply a weighted average of the grades and the credits</w:t>
      </w:r>
      <w:r w:rsidR="005B2854">
        <w:rPr>
          <w:rFonts w:cs="Times New Roman"/>
          <w:color w:val="000000"/>
          <w:sz w:val="24"/>
          <w:szCs w:val="20"/>
        </w:rPr>
        <w:t xml:space="preserve"> corresponding to each course. Calculate each student’s CGPA and store it in a new field called </w:t>
      </w:r>
      <w:proofErr w:type="spellStart"/>
      <w:r w:rsidR="005B2854" w:rsidRPr="00360FB4">
        <w:rPr>
          <w:rFonts w:ascii="Courier New" w:hAnsi="Courier New" w:cs="Courier New"/>
          <w:color w:val="000000"/>
          <w:sz w:val="24"/>
          <w:szCs w:val="20"/>
        </w:rPr>
        <w:t>cgpa</w:t>
      </w:r>
      <w:proofErr w:type="spellEnd"/>
      <w:r w:rsidR="005B2854">
        <w:rPr>
          <w:rFonts w:cs="Times New Roman"/>
          <w:color w:val="000000"/>
          <w:sz w:val="24"/>
          <w:szCs w:val="20"/>
        </w:rPr>
        <w:t xml:space="preserve">. For example, calling </w:t>
      </w:r>
      <w:proofErr w:type="spellStart"/>
      <w:r w:rsidR="005B2854" w:rsidRPr="00360FB4">
        <w:rPr>
          <w:rFonts w:ascii="Courier New" w:hAnsi="Courier New" w:cs="Courier New"/>
          <w:color w:val="000000"/>
          <w:sz w:val="24"/>
          <w:szCs w:val="20"/>
        </w:rPr>
        <w:t>StudentGrades</w:t>
      </w:r>
      <w:proofErr w:type="spellEnd"/>
      <w:r w:rsidR="005B2854" w:rsidRPr="00360FB4">
        <w:rPr>
          <w:rFonts w:ascii="Courier New" w:hAnsi="Courier New" w:cs="Courier New"/>
          <w:color w:val="000000"/>
          <w:sz w:val="24"/>
          <w:szCs w:val="20"/>
        </w:rPr>
        <w:t>(1).</w:t>
      </w:r>
      <w:proofErr w:type="spellStart"/>
      <w:r w:rsidR="005B2854" w:rsidRPr="00360FB4">
        <w:rPr>
          <w:rFonts w:ascii="Courier New" w:hAnsi="Courier New" w:cs="Courier New"/>
          <w:color w:val="000000"/>
          <w:sz w:val="24"/>
          <w:szCs w:val="20"/>
        </w:rPr>
        <w:t>cgpa</w:t>
      </w:r>
      <w:proofErr w:type="spellEnd"/>
      <w:r w:rsidR="005B2854">
        <w:rPr>
          <w:rFonts w:cs="Times New Roman"/>
          <w:color w:val="000000"/>
          <w:sz w:val="24"/>
          <w:szCs w:val="20"/>
        </w:rPr>
        <w:t xml:space="preserve"> would give the 1</w:t>
      </w:r>
      <w:r w:rsidR="005B2854" w:rsidRPr="005B2854">
        <w:rPr>
          <w:rFonts w:cs="Times New Roman"/>
          <w:color w:val="000000"/>
          <w:sz w:val="24"/>
          <w:szCs w:val="20"/>
          <w:vertAlign w:val="superscript"/>
        </w:rPr>
        <w:t>st</w:t>
      </w:r>
      <w:r w:rsidR="005B2854">
        <w:rPr>
          <w:rFonts w:cs="Times New Roman"/>
          <w:color w:val="000000"/>
          <w:sz w:val="24"/>
          <w:szCs w:val="20"/>
        </w:rPr>
        <w:t xml:space="preserve"> student’s CGPA, calling </w:t>
      </w:r>
      <w:proofErr w:type="spellStart"/>
      <w:r w:rsidR="005B2854" w:rsidRPr="00360FB4">
        <w:rPr>
          <w:rFonts w:ascii="Courier New" w:hAnsi="Courier New" w:cs="Courier New"/>
          <w:color w:val="000000"/>
          <w:sz w:val="24"/>
          <w:szCs w:val="20"/>
        </w:rPr>
        <w:t>StudentGrades</w:t>
      </w:r>
      <w:proofErr w:type="spellEnd"/>
      <w:r w:rsidR="005B2854" w:rsidRPr="00360FB4">
        <w:rPr>
          <w:rFonts w:ascii="Courier New" w:hAnsi="Courier New" w:cs="Courier New"/>
          <w:color w:val="000000"/>
          <w:sz w:val="24"/>
          <w:szCs w:val="20"/>
        </w:rPr>
        <w:t>(2).</w:t>
      </w:r>
      <w:proofErr w:type="spellStart"/>
      <w:r w:rsidR="005B2854" w:rsidRPr="00360FB4">
        <w:rPr>
          <w:rFonts w:ascii="Courier New" w:hAnsi="Courier New" w:cs="Courier New"/>
          <w:color w:val="000000"/>
          <w:sz w:val="24"/>
          <w:szCs w:val="20"/>
        </w:rPr>
        <w:t>cgpa</w:t>
      </w:r>
      <w:proofErr w:type="spellEnd"/>
      <w:r w:rsidR="005B2854">
        <w:rPr>
          <w:rFonts w:cs="Times New Roman"/>
          <w:color w:val="000000"/>
          <w:sz w:val="24"/>
          <w:szCs w:val="20"/>
        </w:rPr>
        <w:t xml:space="preserve"> would give the 2</w:t>
      </w:r>
      <w:r w:rsidR="005B2854" w:rsidRPr="005B2854">
        <w:rPr>
          <w:rFonts w:cs="Times New Roman"/>
          <w:color w:val="000000"/>
          <w:sz w:val="24"/>
          <w:szCs w:val="20"/>
          <w:vertAlign w:val="superscript"/>
        </w:rPr>
        <w:t>nd</w:t>
      </w:r>
      <w:r w:rsidR="005B2854">
        <w:rPr>
          <w:rFonts w:cs="Times New Roman"/>
          <w:color w:val="000000"/>
          <w:sz w:val="24"/>
          <w:szCs w:val="20"/>
        </w:rPr>
        <w:t xml:space="preserve"> student’s CGPA, etc.</w:t>
      </w:r>
    </w:p>
    <w:p w:rsidR="009D21CD" w:rsidRDefault="009D21CD" w:rsidP="00B476E0">
      <w:pPr>
        <w:autoSpaceDE w:val="0"/>
        <w:autoSpaceDN w:val="0"/>
        <w:adjustRightInd w:val="0"/>
        <w:spacing w:after="0" w:line="240" w:lineRule="auto"/>
        <w:rPr>
          <w:rFonts w:cs="Times New Roman"/>
          <w:color w:val="000000"/>
          <w:sz w:val="24"/>
          <w:szCs w:val="20"/>
        </w:rPr>
      </w:pPr>
    </w:p>
    <w:p w:rsidR="00224F87" w:rsidRDefault="00224F87" w:rsidP="00A02495">
      <w:pPr>
        <w:autoSpaceDE w:val="0"/>
        <w:autoSpaceDN w:val="0"/>
        <w:adjustRightInd w:val="0"/>
        <w:spacing w:after="0" w:line="240" w:lineRule="auto"/>
        <w:jc w:val="both"/>
        <w:rPr>
          <w:rFonts w:cs="Times New Roman"/>
          <w:color w:val="000000"/>
          <w:sz w:val="24"/>
          <w:szCs w:val="20"/>
        </w:rPr>
      </w:pPr>
    </w:p>
    <w:p w:rsidR="00EE2309" w:rsidRPr="00010996" w:rsidRDefault="00EE2309" w:rsidP="00A02495">
      <w:pPr>
        <w:autoSpaceDE w:val="0"/>
        <w:autoSpaceDN w:val="0"/>
        <w:adjustRightInd w:val="0"/>
        <w:spacing w:after="0" w:line="240" w:lineRule="auto"/>
        <w:jc w:val="both"/>
        <w:rPr>
          <w:rFonts w:cs="Times New Roman"/>
          <w:color w:val="000000"/>
          <w:sz w:val="24"/>
          <w:szCs w:val="20"/>
        </w:rPr>
      </w:pPr>
      <w:r>
        <w:rPr>
          <w:rFonts w:cs="Times New Roman"/>
          <w:color w:val="000000"/>
          <w:sz w:val="24"/>
          <w:szCs w:val="20"/>
        </w:rPr>
        <w:t xml:space="preserve">After completing each questions, run the entire script </w:t>
      </w:r>
      <w:proofErr w:type="spellStart"/>
      <w:r>
        <w:rPr>
          <w:rFonts w:cs="Times New Roman"/>
          <w:color w:val="000000"/>
          <w:sz w:val="24"/>
          <w:szCs w:val="20"/>
        </w:rPr>
        <w:t>Basic_Syntax.m</w:t>
      </w:r>
      <w:proofErr w:type="spellEnd"/>
      <w:r>
        <w:rPr>
          <w:rFonts w:cs="Times New Roman"/>
          <w:color w:val="000000"/>
          <w:sz w:val="24"/>
          <w:szCs w:val="20"/>
        </w:rPr>
        <w:t xml:space="preserve"> using F5. The </w:t>
      </w:r>
      <w:r w:rsidR="00BD6BEE">
        <w:rPr>
          <w:rFonts w:cs="Times New Roman"/>
          <w:color w:val="000000"/>
          <w:sz w:val="24"/>
          <w:szCs w:val="20"/>
        </w:rPr>
        <w:t xml:space="preserve">entire </w:t>
      </w:r>
      <w:r>
        <w:rPr>
          <w:rFonts w:cs="Times New Roman"/>
          <w:color w:val="000000"/>
          <w:sz w:val="24"/>
          <w:szCs w:val="20"/>
        </w:rPr>
        <w:t xml:space="preserve">script should run without error. </w:t>
      </w:r>
      <w:r w:rsidRPr="00BD6BEE">
        <w:rPr>
          <w:rFonts w:cs="Times New Roman"/>
          <w:color w:val="000000"/>
          <w:sz w:val="24"/>
          <w:szCs w:val="20"/>
        </w:rPr>
        <w:t>Do not</w:t>
      </w:r>
      <w:r>
        <w:rPr>
          <w:rFonts w:cs="Times New Roman"/>
          <w:color w:val="000000"/>
          <w:sz w:val="24"/>
          <w:szCs w:val="20"/>
        </w:rPr>
        <w:t xml:space="preserve"> modify </w:t>
      </w:r>
      <w:r w:rsidR="005726B6">
        <w:rPr>
          <w:rFonts w:cs="Times New Roman"/>
          <w:color w:val="000000"/>
          <w:sz w:val="24"/>
          <w:szCs w:val="20"/>
        </w:rPr>
        <w:t>any code in the</w:t>
      </w:r>
      <w:r>
        <w:rPr>
          <w:rFonts w:cs="Times New Roman"/>
          <w:color w:val="000000"/>
          <w:sz w:val="24"/>
          <w:szCs w:val="20"/>
        </w:rPr>
        <w:t xml:space="preserve"> “Save Outputs” section</w:t>
      </w:r>
      <w:r w:rsidR="005726B6">
        <w:rPr>
          <w:rFonts w:cs="Times New Roman"/>
          <w:color w:val="000000"/>
          <w:sz w:val="24"/>
          <w:szCs w:val="20"/>
        </w:rPr>
        <w:t>.</w:t>
      </w:r>
    </w:p>
    <w:sectPr w:rsidR="00EE2309" w:rsidRPr="00010996" w:rsidSect="00E95214">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172DA" w:rsidRDefault="00F172DA" w:rsidP="008975D5">
      <w:pPr>
        <w:spacing w:after="0" w:line="240" w:lineRule="auto"/>
      </w:pPr>
      <w:r>
        <w:separator/>
      </w:r>
    </w:p>
  </w:endnote>
  <w:endnote w:type="continuationSeparator" w:id="0">
    <w:p w:rsidR="00F172DA" w:rsidRDefault="00F172DA" w:rsidP="008975D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A00002EF" w:usb1="420020E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172DA" w:rsidRDefault="00F172DA" w:rsidP="008975D5">
      <w:pPr>
        <w:spacing w:after="0" w:line="240" w:lineRule="auto"/>
      </w:pPr>
      <w:r>
        <w:separator/>
      </w:r>
    </w:p>
  </w:footnote>
  <w:footnote w:type="continuationSeparator" w:id="0">
    <w:p w:rsidR="00F172DA" w:rsidRDefault="00F172DA" w:rsidP="008975D5">
      <w:pPr>
        <w:spacing w:after="0" w:line="240" w:lineRule="auto"/>
      </w:pPr>
      <w:r>
        <w:continuationSeparator/>
      </w:r>
    </w:p>
  </w:footnote>
  <w:footnote w:id="1">
    <w:p w:rsidR="00FD1067" w:rsidRPr="00FD1067" w:rsidRDefault="00FD1067">
      <w:pPr>
        <w:pStyle w:val="FootnoteText"/>
      </w:pPr>
      <w:r w:rsidRPr="00FD1067">
        <w:rPr>
          <w:rStyle w:val="FootnoteReference"/>
          <w:vertAlign w:val="baseline"/>
        </w:rPr>
        <w:t>[1]</w:t>
      </w:r>
      <w:r>
        <w:t xml:space="preserve"> </w:t>
      </w:r>
      <w:r w:rsidRPr="00FD1067">
        <w:t>http://www.mathworks.com/help/matlab/matlab_prog/vectorization.html</w:t>
      </w:r>
    </w:p>
  </w:footnote>
  <w:footnote w:id="2">
    <w:p w:rsidR="00EA3798" w:rsidRPr="0016504B" w:rsidRDefault="00EA3798">
      <w:pPr>
        <w:pStyle w:val="FootnoteText"/>
        <w:rPr>
          <w:lang w:val="en-CA"/>
        </w:rPr>
      </w:pPr>
      <w:r>
        <w:t>[</w:t>
      </w:r>
      <w:r w:rsidRPr="00EA3798">
        <w:rPr>
          <w:rStyle w:val="FootnoteReference"/>
          <w:vertAlign w:val="baseline"/>
        </w:rPr>
        <w:footnoteRef/>
      </w:r>
      <w:r>
        <w:t>]</w:t>
      </w:r>
      <w:r w:rsidR="0016504B">
        <w:t xml:space="preserve"> B. Hahn &amp; D. Valentine. </w:t>
      </w:r>
      <w:r w:rsidR="0016504B">
        <w:rPr>
          <w:i/>
        </w:rPr>
        <w:t>Essential MATLAB for Engineers and Scientists 3e</w:t>
      </w:r>
      <w:r w:rsidR="0016504B">
        <w:t xml:space="preserve">, Oxford: </w:t>
      </w:r>
      <w:proofErr w:type="spellStart"/>
      <w:r w:rsidR="0016504B">
        <w:t>Newnes</w:t>
      </w:r>
      <w:proofErr w:type="spellEnd"/>
      <w:r w:rsidR="0016504B">
        <w:t>, 2007. (Modified slightly to fix error in the original problem).</w:t>
      </w:r>
    </w:p>
  </w:footnote>
  <w:footnote w:id="3">
    <w:p w:rsidR="00761B1D" w:rsidRDefault="00761B1D">
      <w:pPr>
        <w:pStyle w:val="FootnoteText"/>
      </w:pPr>
      <w:r>
        <w:t>[</w:t>
      </w:r>
      <w:r w:rsidRPr="00761B1D">
        <w:rPr>
          <w:rStyle w:val="FootnoteReference"/>
          <w:vertAlign w:val="baseline"/>
        </w:rPr>
        <w:footnoteRef/>
      </w:r>
      <w:r>
        <w:t xml:space="preserve">] </w:t>
      </w:r>
      <w:r w:rsidRPr="00761B1D">
        <w:t>http://www.mathworks.com/help/matlab/math/multidimensional-arrays.html</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0943F6"/>
    <w:multiLevelType w:val="hybridMultilevel"/>
    <w:tmpl w:val="E3BE76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09D19F1"/>
    <w:multiLevelType w:val="hybridMultilevel"/>
    <w:tmpl w:val="68C0ECD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0570172"/>
    <w:multiLevelType w:val="hybridMultilevel"/>
    <w:tmpl w:val="B57CD2E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3553A8B"/>
    <w:multiLevelType w:val="hybridMultilevel"/>
    <w:tmpl w:val="D8968022"/>
    <w:lvl w:ilvl="0" w:tplc="68367A1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9A605B2"/>
    <w:multiLevelType w:val="hybridMultilevel"/>
    <w:tmpl w:val="4A145A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6154D79"/>
    <w:multiLevelType w:val="hybridMultilevel"/>
    <w:tmpl w:val="6F0A6A34"/>
    <w:lvl w:ilvl="0" w:tplc="CBB8DB44">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0"/>
  </w:num>
  <w:num w:numId="4">
    <w:abstractNumId w:val="1"/>
  </w:num>
  <w:num w:numId="5">
    <w:abstractNumId w:val="4"/>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footnotePr>
    <w:footnote w:id="-1"/>
    <w:footnote w:id="0"/>
  </w:footnotePr>
  <w:endnotePr>
    <w:endnote w:id="-1"/>
    <w:endnote w:id="0"/>
  </w:endnotePr>
  <w:compat/>
  <w:rsids>
    <w:rsidRoot w:val="008F07D0"/>
    <w:rsid w:val="00002A0F"/>
    <w:rsid w:val="00010996"/>
    <w:rsid w:val="00032626"/>
    <w:rsid w:val="00044CA5"/>
    <w:rsid w:val="00046A31"/>
    <w:rsid w:val="00081192"/>
    <w:rsid w:val="000910B9"/>
    <w:rsid w:val="000A384F"/>
    <w:rsid w:val="000B7512"/>
    <w:rsid w:val="000D56FC"/>
    <w:rsid w:val="00111C1A"/>
    <w:rsid w:val="00126068"/>
    <w:rsid w:val="00161349"/>
    <w:rsid w:val="0016504B"/>
    <w:rsid w:val="00165C63"/>
    <w:rsid w:val="00174C3D"/>
    <w:rsid w:val="00196A05"/>
    <w:rsid w:val="002002A4"/>
    <w:rsid w:val="00216AEE"/>
    <w:rsid w:val="00224F87"/>
    <w:rsid w:val="002B2DCF"/>
    <w:rsid w:val="002B57BB"/>
    <w:rsid w:val="002F2173"/>
    <w:rsid w:val="00304158"/>
    <w:rsid w:val="00321305"/>
    <w:rsid w:val="00335F67"/>
    <w:rsid w:val="00353AEE"/>
    <w:rsid w:val="00360FB4"/>
    <w:rsid w:val="00364098"/>
    <w:rsid w:val="00364D01"/>
    <w:rsid w:val="00366379"/>
    <w:rsid w:val="003D7EFF"/>
    <w:rsid w:val="003E0B26"/>
    <w:rsid w:val="004100C0"/>
    <w:rsid w:val="00431F19"/>
    <w:rsid w:val="00442438"/>
    <w:rsid w:val="00454D32"/>
    <w:rsid w:val="00471CB4"/>
    <w:rsid w:val="0047797B"/>
    <w:rsid w:val="00484B1F"/>
    <w:rsid w:val="004B5DC4"/>
    <w:rsid w:val="004C290D"/>
    <w:rsid w:val="004D0FD5"/>
    <w:rsid w:val="005101FC"/>
    <w:rsid w:val="00520BF5"/>
    <w:rsid w:val="00537DAB"/>
    <w:rsid w:val="005726B6"/>
    <w:rsid w:val="00573EBE"/>
    <w:rsid w:val="005B2854"/>
    <w:rsid w:val="005B3573"/>
    <w:rsid w:val="005E4FF6"/>
    <w:rsid w:val="0066200D"/>
    <w:rsid w:val="00684EE4"/>
    <w:rsid w:val="006857E3"/>
    <w:rsid w:val="006A2634"/>
    <w:rsid w:val="006A34D8"/>
    <w:rsid w:val="006A357C"/>
    <w:rsid w:val="006B710C"/>
    <w:rsid w:val="006C35A9"/>
    <w:rsid w:val="006D2DEE"/>
    <w:rsid w:val="00703480"/>
    <w:rsid w:val="00713CD4"/>
    <w:rsid w:val="00722695"/>
    <w:rsid w:val="00736E7B"/>
    <w:rsid w:val="00750C81"/>
    <w:rsid w:val="00761B1D"/>
    <w:rsid w:val="00781150"/>
    <w:rsid w:val="007A3342"/>
    <w:rsid w:val="007E32A7"/>
    <w:rsid w:val="00816383"/>
    <w:rsid w:val="00821735"/>
    <w:rsid w:val="0082480E"/>
    <w:rsid w:val="00844E28"/>
    <w:rsid w:val="008779BE"/>
    <w:rsid w:val="008975D5"/>
    <w:rsid w:val="008B243E"/>
    <w:rsid w:val="008E55CF"/>
    <w:rsid w:val="008E705F"/>
    <w:rsid w:val="008F07D0"/>
    <w:rsid w:val="00931013"/>
    <w:rsid w:val="009327CA"/>
    <w:rsid w:val="009C1B9B"/>
    <w:rsid w:val="009D21CD"/>
    <w:rsid w:val="009E2919"/>
    <w:rsid w:val="009E54AA"/>
    <w:rsid w:val="009F5EF0"/>
    <w:rsid w:val="00A02495"/>
    <w:rsid w:val="00A14FB5"/>
    <w:rsid w:val="00A24563"/>
    <w:rsid w:val="00A27E98"/>
    <w:rsid w:val="00A37CDD"/>
    <w:rsid w:val="00A41DD6"/>
    <w:rsid w:val="00A6263B"/>
    <w:rsid w:val="00AB75F4"/>
    <w:rsid w:val="00AE77B8"/>
    <w:rsid w:val="00B476E0"/>
    <w:rsid w:val="00B54427"/>
    <w:rsid w:val="00BD65C3"/>
    <w:rsid w:val="00BD6BEE"/>
    <w:rsid w:val="00BE6C16"/>
    <w:rsid w:val="00BF692F"/>
    <w:rsid w:val="00C007A7"/>
    <w:rsid w:val="00C46589"/>
    <w:rsid w:val="00C4682E"/>
    <w:rsid w:val="00CB2638"/>
    <w:rsid w:val="00CB302B"/>
    <w:rsid w:val="00CC51FF"/>
    <w:rsid w:val="00CE3125"/>
    <w:rsid w:val="00CE3ED6"/>
    <w:rsid w:val="00D03A73"/>
    <w:rsid w:val="00D418D8"/>
    <w:rsid w:val="00D42F74"/>
    <w:rsid w:val="00D726A4"/>
    <w:rsid w:val="00D871B7"/>
    <w:rsid w:val="00D93469"/>
    <w:rsid w:val="00D96888"/>
    <w:rsid w:val="00DA7508"/>
    <w:rsid w:val="00DB441A"/>
    <w:rsid w:val="00DB5492"/>
    <w:rsid w:val="00DE1B9A"/>
    <w:rsid w:val="00E01F49"/>
    <w:rsid w:val="00E035F7"/>
    <w:rsid w:val="00E23415"/>
    <w:rsid w:val="00E5155C"/>
    <w:rsid w:val="00E63CA1"/>
    <w:rsid w:val="00E95214"/>
    <w:rsid w:val="00EA3693"/>
    <w:rsid w:val="00EA3798"/>
    <w:rsid w:val="00EB34BA"/>
    <w:rsid w:val="00ED31C3"/>
    <w:rsid w:val="00ED6EE1"/>
    <w:rsid w:val="00EE2309"/>
    <w:rsid w:val="00EE4718"/>
    <w:rsid w:val="00F01112"/>
    <w:rsid w:val="00F1681D"/>
    <w:rsid w:val="00F172DA"/>
    <w:rsid w:val="00F33FDB"/>
    <w:rsid w:val="00F403F9"/>
    <w:rsid w:val="00F50B83"/>
    <w:rsid w:val="00F711D8"/>
    <w:rsid w:val="00F96EFB"/>
    <w:rsid w:val="00FB628F"/>
    <w:rsid w:val="00FC4812"/>
    <w:rsid w:val="00FD1067"/>
    <w:rsid w:val="00FF5E3D"/>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5214"/>
  </w:style>
  <w:style w:type="paragraph" w:styleId="Heading2">
    <w:name w:val="heading 2"/>
    <w:basedOn w:val="Normal"/>
    <w:next w:val="Normal"/>
    <w:link w:val="Heading2Char"/>
    <w:uiPriority w:val="9"/>
    <w:unhideWhenUsed/>
    <w:qFormat/>
    <w:rsid w:val="00484B1F"/>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F07D0"/>
    <w:pPr>
      <w:ind w:left="720"/>
      <w:contextualSpacing/>
    </w:pPr>
  </w:style>
  <w:style w:type="character" w:styleId="PlaceholderText">
    <w:name w:val="Placeholder Text"/>
    <w:basedOn w:val="DefaultParagraphFont"/>
    <w:uiPriority w:val="99"/>
    <w:semiHidden/>
    <w:rsid w:val="00537DAB"/>
    <w:rPr>
      <w:color w:val="808080"/>
    </w:rPr>
  </w:style>
  <w:style w:type="paragraph" w:styleId="BalloonText">
    <w:name w:val="Balloon Text"/>
    <w:basedOn w:val="Normal"/>
    <w:link w:val="BalloonTextChar"/>
    <w:uiPriority w:val="99"/>
    <w:semiHidden/>
    <w:unhideWhenUsed/>
    <w:rsid w:val="00537DA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37DAB"/>
    <w:rPr>
      <w:rFonts w:ascii="Tahoma" w:hAnsi="Tahoma" w:cs="Tahoma"/>
      <w:sz w:val="16"/>
      <w:szCs w:val="16"/>
    </w:rPr>
  </w:style>
  <w:style w:type="table" w:styleId="TableGrid">
    <w:name w:val="Table Grid"/>
    <w:basedOn w:val="TableNormal"/>
    <w:uiPriority w:val="59"/>
    <w:rsid w:val="00CB263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2Char">
    <w:name w:val="Heading 2 Char"/>
    <w:basedOn w:val="DefaultParagraphFont"/>
    <w:link w:val="Heading2"/>
    <w:uiPriority w:val="9"/>
    <w:rsid w:val="00484B1F"/>
    <w:rPr>
      <w:rFonts w:asciiTheme="majorHAnsi" w:eastAsiaTheme="majorEastAsia" w:hAnsiTheme="majorHAnsi" w:cstheme="majorBidi"/>
      <w:b/>
      <w:bCs/>
      <w:color w:val="4F81BD" w:themeColor="accent1"/>
      <w:sz w:val="26"/>
      <w:szCs w:val="26"/>
    </w:rPr>
  </w:style>
  <w:style w:type="paragraph" w:styleId="EndnoteText">
    <w:name w:val="endnote text"/>
    <w:basedOn w:val="Normal"/>
    <w:link w:val="EndnoteTextChar"/>
    <w:uiPriority w:val="99"/>
    <w:semiHidden/>
    <w:unhideWhenUsed/>
    <w:rsid w:val="008975D5"/>
    <w:pPr>
      <w:spacing w:after="0" w:line="240" w:lineRule="auto"/>
    </w:pPr>
    <w:rPr>
      <w:sz w:val="20"/>
      <w:szCs w:val="20"/>
    </w:rPr>
  </w:style>
  <w:style w:type="character" w:customStyle="1" w:styleId="EndnoteTextChar">
    <w:name w:val="Endnote Text Char"/>
    <w:basedOn w:val="DefaultParagraphFont"/>
    <w:link w:val="EndnoteText"/>
    <w:uiPriority w:val="99"/>
    <w:semiHidden/>
    <w:rsid w:val="008975D5"/>
    <w:rPr>
      <w:sz w:val="20"/>
      <w:szCs w:val="20"/>
    </w:rPr>
  </w:style>
  <w:style w:type="character" w:styleId="EndnoteReference">
    <w:name w:val="endnote reference"/>
    <w:basedOn w:val="DefaultParagraphFont"/>
    <w:uiPriority w:val="99"/>
    <w:semiHidden/>
    <w:unhideWhenUsed/>
    <w:rsid w:val="008975D5"/>
    <w:rPr>
      <w:vertAlign w:val="superscript"/>
    </w:rPr>
  </w:style>
  <w:style w:type="paragraph" w:styleId="FootnoteText">
    <w:name w:val="footnote text"/>
    <w:basedOn w:val="Normal"/>
    <w:link w:val="FootnoteTextChar"/>
    <w:uiPriority w:val="99"/>
    <w:semiHidden/>
    <w:unhideWhenUsed/>
    <w:rsid w:val="00FD106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D1067"/>
    <w:rPr>
      <w:sz w:val="20"/>
      <w:szCs w:val="20"/>
    </w:rPr>
  </w:style>
  <w:style w:type="character" w:styleId="FootnoteReference">
    <w:name w:val="footnote reference"/>
    <w:basedOn w:val="DefaultParagraphFont"/>
    <w:uiPriority w:val="99"/>
    <w:semiHidden/>
    <w:unhideWhenUsed/>
    <w:rsid w:val="00FD1067"/>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696F3C4-1CCA-409A-A841-92C2D0797C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796</TotalTime>
  <Pages>5</Pages>
  <Words>1133</Words>
  <Characters>6461</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Victor</dc:creator>
  <cp:lastModifiedBy>ibajic</cp:lastModifiedBy>
  <cp:revision>110</cp:revision>
  <dcterms:created xsi:type="dcterms:W3CDTF">2013-10-15T00:53:00Z</dcterms:created>
  <dcterms:modified xsi:type="dcterms:W3CDTF">2014-12-10T17:55:00Z</dcterms:modified>
</cp:coreProperties>
</file>